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B1C" w:rsidRPr="00666EC5" w:rsidRDefault="00486B1C" w:rsidP="00347A06">
      <w:pPr>
        <w:ind w:right="-248"/>
        <w:rPr>
          <w:i/>
          <w:spacing w:val="-1"/>
        </w:rPr>
      </w:pPr>
    </w:p>
    <w:p w:rsidR="00486B1C" w:rsidRDefault="00D92F66" w:rsidP="00486B1C">
      <w:pPr>
        <w:pStyle w:val="DefaultText2"/>
        <w:jc w:val="center"/>
        <w:rPr>
          <w:b/>
          <w:szCs w:val="24"/>
          <w:lang w:val="ro-RO"/>
        </w:rPr>
      </w:pPr>
      <w:r w:rsidRPr="00666EC5">
        <w:rPr>
          <w:b/>
          <w:szCs w:val="24"/>
          <w:lang w:val="ro-RO"/>
        </w:rPr>
        <w:t>CONTRACT  DE  PRESTARI SERVICII</w:t>
      </w:r>
    </w:p>
    <w:p w:rsidR="00414D75" w:rsidRPr="00666EC5" w:rsidRDefault="00414D75" w:rsidP="00486B1C">
      <w:pPr>
        <w:pStyle w:val="DefaultText2"/>
        <w:jc w:val="center"/>
        <w:rPr>
          <w:b/>
          <w:szCs w:val="24"/>
          <w:lang w:val="ro-RO"/>
        </w:rPr>
      </w:pPr>
    </w:p>
    <w:p w:rsidR="00FF6388" w:rsidRDefault="00D92F66" w:rsidP="00FF6388">
      <w:pPr>
        <w:pStyle w:val="DefaultText2"/>
        <w:jc w:val="center"/>
        <w:rPr>
          <w:szCs w:val="24"/>
          <w:lang w:val="ro-RO"/>
        </w:rPr>
      </w:pPr>
      <w:r w:rsidRPr="00666EC5">
        <w:rPr>
          <w:szCs w:val="24"/>
          <w:lang w:val="ro-RO"/>
        </w:rPr>
        <w:t>nr. _________ / _____________</w:t>
      </w:r>
    </w:p>
    <w:p w:rsidR="00414D75" w:rsidRPr="00666EC5" w:rsidRDefault="00414D75" w:rsidP="00FF6388">
      <w:pPr>
        <w:pStyle w:val="DefaultText2"/>
        <w:jc w:val="center"/>
        <w:rPr>
          <w:szCs w:val="24"/>
          <w:lang w:val="ro-RO"/>
        </w:rPr>
      </w:pPr>
    </w:p>
    <w:p w:rsidR="00FF6388" w:rsidRPr="00414D75" w:rsidRDefault="00414D75" w:rsidP="00FF6388">
      <w:pPr>
        <w:pStyle w:val="DefaultText2"/>
        <w:jc w:val="center"/>
        <w:rPr>
          <w:b/>
          <w:szCs w:val="24"/>
          <w:lang w:val="ro-RO"/>
        </w:rPr>
      </w:pPr>
      <w:r w:rsidRPr="00414D75">
        <w:rPr>
          <w:b/>
          <w:szCs w:val="24"/>
          <w:lang w:val="ro-RO"/>
        </w:rPr>
        <w:t xml:space="preserve">Servicii proiectare pentru elaborarea Documentatiilor tehnico-economice faza DALI pentru obiectivul de investitii: </w:t>
      </w:r>
      <w:r w:rsidR="00D70C8F">
        <w:rPr>
          <w:b/>
          <w:szCs w:val="24"/>
          <w:lang w:val="ro-RO"/>
        </w:rPr>
        <w:t>ˮRestaurare/</w:t>
      </w:r>
      <w:r w:rsidRPr="00414D75">
        <w:rPr>
          <w:b/>
          <w:szCs w:val="24"/>
          <w:lang w:val="ro-RO"/>
        </w:rPr>
        <w:t xml:space="preserve">Consolidare si punere in valoare </w:t>
      </w:r>
      <w:r w:rsidR="00D70C8F">
        <w:rPr>
          <w:b/>
          <w:szCs w:val="24"/>
          <w:lang w:val="ro-RO"/>
        </w:rPr>
        <w:t>a ansamblului Halelor Centrale”</w:t>
      </w:r>
    </w:p>
    <w:p w:rsidR="00AC5E32" w:rsidRDefault="00AC5E32" w:rsidP="00806CC0">
      <w:pPr>
        <w:pStyle w:val="DefaultText2"/>
        <w:jc w:val="center"/>
        <w:rPr>
          <w:b/>
          <w:szCs w:val="24"/>
          <w:lang w:val="ro-RO"/>
        </w:rPr>
      </w:pPr>
    </w:p>
    <w:p w:rsidR="007532E8" w:rsidRPr="00414D75" w:rsidRDefault="007532E8" w:rsidP="00806CC0">
      <w:pPr>
        <w:pStyle w:val="DefaultText2"/>
        <w:jc w:val="center"/>
        <w:rPr>
          <w:b/>
          <w:szCs w:val="24"/>
          <w:lang w:val="ro-RO"/>
        </w:rPr>
      </w:pPr>
    </w:p>
    <w:p w:rsidR="000A180C" w:rsidRPr="00D70C8F" w:rsidRDefault="00D92F66" w:rsidP="00D70C8F">
      <w:pPr>
        <w:pStyle w:val="DefaultText"/>
        <w:jc w:val="both"/>
        <w:rPr>
          <w:b/>
          <w:i/>
          <w:szCs w:val="24"/>
        </w:rPr>
      </w:pPr>
      <w:proofErr w:type="spellStart"/>
      <w:r w:rsidRPr="008444D8">
        <w:rPr>
          <w:b/>
          <w:i/>
          <w:szCs w:val="24"/>
        </w:rPr>
        <w:t>Preambul</w:t>
      </w:r>
      <w:proofErr w:type="spellEnd"/>
    </w:p>
    <w:p w:rsidR="000A180C" w:rsidRPr="008444D8" w:rsidRDefault="00DF0598" w:rsidP="00D70C8F">
      <w:pPr>
        <w:jc w:val="both"/>
        <w:rPr>
          <w:lang w:val="ro-RO"/>
        </w:rPr>
      </w:pPr>
      <w:r w:rsidRPr="00DF0598">
        <w:rPr>
          <w:lang w:val="ro-RO"/>
        </w:rPr>
        <w:t>În temeiul prevederilor Legii nr. 98/2016 privind achizitiile publice, cu modificarile si completarile ulterioare, si ale H.G. nr. 395/2016 pentru aprobarea Normelor metodologice de aplicare a prevederilor referitoare la atribuirea contractului de achizitie publica/acordului-cadru din Legea nr. 98/2016 privind achizitiile publice, s-a încheiat prezentul contract de prestari servicii, între:</w:t>
      </w:r>
    </w:p>
    <w:p w:rsidR="00DF0598" w:rsidRPr="008444D8" w:rsidRDefault="00DF0598" w:rsidP="008444D8">
      <w:pPr>
        <w:jc w:val="both"/>
        <w:rPr>
          <w:b/>
          <w:lang w:val="ro-RO"/>
        </w:rPr>
      </w:pPr>
    </w:p>
    <w:p w:rsidR="00585527" w:rsidRPr="008444D8" w:rsidRDefault="00D92F66" w:rsidP="008444D8">
      <w:pPr>
        <w:pStyle w:val="DefaultText"/>
        <w:jc w:val="both"/>
        <w:rPr>
          <w:szCs w:val="24"/>
        </w:rPr>
      </w:pPr>
      <w:r w:rsidRPr="008444D8">
        <w:rPr>
          <w:b/>
          <w:szCs w:val="24"/>
        </w:rPr>
        <w:t>MUNICIPIUL PLOIESTI</w:t>
      </w:r>
      <w:r w:rsidRPr="008444D8">
        <w:rPr>
          <w:szCs w:val="24"/>
        </w:rPr>
        <w:t xml:space="preserve">, cu </w:t>
      </w:r>
      <w:proofErr w:type="spellStart"/>
      <w:r w:rsidRPr="008444D8">
        <w:rPr>
          <w:szCs w:val="24"/>
        </w:rPr>
        <w:t>sediul</w:t>
      </w:r>
      <w:proofErr w:type="spellEnd"/>
      <w:r w:rsidRPr="008444D8">
        <w:rPr>
          <w:szCs w:val="24"/>
        </w:rPr>
        <w:t xml:space="preserve"> in </w:t>
      </w:r>
      <w:r w:rsidR="00B44B35" w:rsidRPr="008444D8">
        <w:rPr>
          <w:szCs w:val="24"/>
        </w:rPr>
        <w:t xml:space="preserve">Ploiesti, </w:t>
      </w:r>
      <w:proofErr w:type="spellStart"/>
      <w:r w:rsidR="00B44B35" w:rsidRPr="008444D8">
        <w:rPr>
          <w:szCs w:val="24"/>
        </w:rPr>
        <w:t>Piata</w:t>
      </w:r>
      <w:proofErr w:type="spellEnd"/>
      <w:r w:rsidR="00B44B35" w:rsidRPr="008444D8">
        <w:rPr>
          <w:szCs w:val="24"/>
        </w:rPr>
        <w:t xml:space="preserve"> </w:t>
      </w:r>
      <w:proofErr w:type="spellStart"/>
      <w:r w:rsidR="00B44B35" w:rsidRPr="008444D8">
        <w:rPr>
          <w:szCs w:val="24"/>
        </w:rPr>
        <w:t>Eroilor</w:t>
      </w:r>
      <w:proofErr w:type="spellEnd"/>
      <w:r w:rsidR="00B44B35" w:rsidRPr="008444D8">
        <w:rPr>
          <w:szCs w:val="24"/>
        </w:rPr>
        <w:t xml:space="preserve"> </w:t>
      </w:r>
      <w:proofErr w:type="spellStart"/>
      <w:r w:rsidR="00B44B35" w:rsidRPr="008444D8">
        <w:rPr>
          <w:szCs w:val="24"/>
        </w:rPr>
        <w:t>nr</w:t>
      </w:r>
      <w:proofErr w:type="spellEnd"/>
      <w:r w:rsidR="00B44B35" w:rsidRPr="008444D8">
        <w:rPr>
          <w:szCs w:val="24"/>
        </w:rPr>
        <w:t>. 1A</w:t>
      </w:r>
      <w:r w:rsidRPr="008444D8">
        <w:rPr>
          <w:szCs w:val="24"/>
        </w:rPr>
        <w:t xml:space="preserve">, </w:t>
      </w:r>
      <w:r w:rsidR="00B44B35" w:rsidRPr="008444D8">
        <w:rPr>
          <w:bCs/>
          <w:szCs w:val="24"/>
        </w:rPr>
        <w:t>100316</w:t>
      </w:r>
      <w:r w:rsidRPr="008444D8">
        <w:rPr>
          <w:szCs w:val="24"/>
        </w:rPr>
        <w:t xml:space="preserve">, </w:t>
      </w:r>
      <w:proofErr w:type="spellStart"/>
      <w:r w:rsidRPr="008444D8">
        <w:rPr>
          <w:szCs w:val="24"/>
        </w:rPr>
        <w:t>telefon</w:t>
      </w:r>
      <w:proofErr w:type="spellEnd"/>
      <w:r w:rsidRPr="008444D8">
        <w:rPr>
          <w:szCs w:val="24"/>
        </w:rPr>
        <w:t xml:space="preserve">: 0244-516699, fax: 0244-510736, </w:t>
      </w:r>
      <w:r w:rsidRPr="008444D8">
        <w:rPr>
          <w:szCs w:val="24"/>
          <w:lang w:val="ro-RO"/>
        </w:rPr>
        <w:t>cod fiscal: 2844855, cont …………</w:t>
      </w:r>
      <w:r w:rsidR="0067232F" w:rsidRPr="008444D8">
        <w:rPr>
          <w:szCs w:val="24"/>
          <w:lang w:val="ro-RO"/>
        </w:rPr>
        <w:t>........</w:t>
      </w:r>
      <w:r w:rsidRPr="008444D8">
        <w:rPr>
          <w:szCs w:val="24"/>
          <w:lang w:val="ro-RO"/>
        </w:rPr>
        <w:t>………</w:t>
      </w:r>
      <w:proofErr w:type="gramStart"/>
      <w:r w:rsidRPr="008444D8">
        <w:rPr>
          <w:szCs w:val="24"/>
          <w:lang w:val="ro-RO"/>
        </w:rPr>
        <w:t>…  deschis</w:t>
      </w:r>
      <w:proofErr w:type="gramEnd"/>
      <w:r w:rsidRPr="008444D8">
        <w:rPr>
          <w:szCs w:val="24"/>
          <w:lang w:val="ro-RO"/>
        </w:rPr>
        <w:t xml:space="preserve"> la Trezoreria Ploiesti, reprezentat prin </w:t>
      </w:r>
      <w:r w:rsidRPr="008444D8">
        <w:rPr>
          <w:b/>
          <w:szCs w:val="24"/>
          <w:lang w:val="ro-RO"/>
        </w:rPr>
        <w:t>d</w:t>
      </w:r>
      <w:r w:rsidRPr="008444D8">
        <w:rPr>
          <w:b/>
          <w:szCs w:val="24"/>
        </w:rPr>
        <w:t>l</w:t>
      </w:r>
      <w:r w:rsidRPr="008444D8">
        <w:rPr>
          <w:b/>
          <w:szCs w:val="24"/>
          <w:lang w:val="ro-RO"/>
        </w:rPr>
        <w:t>.</w:t>
      </w:r>
      <w:r w:rsidR="00DF0598">
        <w:rPr>
          <w:b/>
          <w:szCs w:val="24"/>
          <w:lang w:val="ro-RO"/>
        </w:rPr>
        <w:t xml:space="preserve">Mihai Laurentiu Politeanu </w:t>
      </w:r>
      <w:r w:rsidRPr="008444D8">
        <w:rPr>
          <w:szCs w:val="24"/>
        </w:rPr>
        <w:t xml:space="preserve">, </w:t>
      </w:r>
      <w:proofErr w:type="spellStart"/>
      <w:r w:rsidRPr="008444D8">
        <w:rPr>
          <w:b/>
          <w:szCs w:val="24"/>
        </w:rPr>
        <w:t>Primar</w:t>
      </w:r>
      <w:proofErr w:type="spellEnd"/>
      <w:r w:rsidRPr="008444D8">
        <w:rPr>
          <w:b/>
          <w:szCs w:val="24"/>
        </w:rPr>
        <w:t xml:space="preserve">, </w:t>
      </w:r>
      <w:r w:rsidRPr="008444D8">
        <w:rPr>
          <w:szCs w:val="24"/>
        </w:rPr>
        <w:t xml:space="preserve">in </w:t>
      </w:r>
      <w:proofErr w:type="spellStart"/>
      <w:r w:rsidRPr="008444D8">
        <w:rPr>
          <w:szCs w:val="24"/>
        </w:rPr>
        <w:t>calitate</w:t>
      </w:r>
      <w:proofErr w:type="spellEnd"/>
      <w:r w:rsidRPr="008444D8">
        <w:rPr>
          <w:szCs w:val="24"/>
        </w:rPr>
        <w:t xml:space="preserve"> de </w:t>
      </w:r>
      <w:proofErr w:type="spellStart"/>
      <w:r w:rsidR="00374BEF" w:rsidRPr="008444D8">
        <w:rPr>
          <w:b/>
          <w:szCs w:val="24"/>
        </w:rPr>
        <w:t>A</w:t>
      </w:r>
      <w:r w:rsidRPr="008444D8">
        <w:rPr>
          <w:b/>
          <w:szCs w:val="24"/>
        </w:rPr>
        <w:t>chizitor</w:t>
      </w:r>
      <w:proofErr w:type="spellEnd"/>
      <w:r w:rsidRPr="008444D8">
        <w:rPr>
          <w:szCs w:val="24"/>
        </w:rPr>
        <w:t xml:space="preserve">, </w:t>
      </w:r>
      <w:proofErr w:type="spellStart"/>
      <w:r w:rsidRPr="008444D8">
        <w:rPr>
          <w:szCs w:val="24"/>
        </w:rPr>
        <w:t>pe</w:t>
      </w:r>
      <w:proofErr w:type="spellEnd"/>
      <w:r w:rsidRPr="008444D8">
        <w:rPr>
          <w:szCs w:val="24"/>
        </w:rPr>
        <w:t xml:space="preserve"> de o parte</w:t>
      </w:r>
    </w:p>
    <w:p w:rsidR="000A180C" w:rsidRPr="008444D8" w:rsidRDefault="000A180C" w:rsidP="008444D8">
      <w:pPr>
        <w:pStyle w:val="DefaultText"/>
        <w:jc w:val="both"/>
        <w:rPr>
          <w:szCs w:val="24"/>
        </w:rPr>
      </w:pPr>
    </w:p>
    <w:p w:rsidR="00197F39" w:rsidRPr="008444D8" w:rsidRDefault="00D70C8F" w:rsidP="008444D8">
      <w:pPr>
        <w:pStyle w:val="DefaultText"/>
        <w:jc w:val="both"/>
        <w:rPr>
          <w:b/>
          <w:szCs w:val="24"/>
        </w:rPr>
      </w:pPr>
      <w:r>
        <w:rPr>
          <w:b/>
          <w:szCs w:val="24"/>
        </w:rPr>
        <w:t xml:space="preserve"> </w:t>
      </w:r>
      <w:proofErr w:type="spellStart"/>
      <w:proofErr w:type="gramStart"/>
      <w:r w:rsidR="00D92F66" w:rsidRPr="008444D8">
        <w:rPr>
          <w:b/>
          <w:szCs w:val="24"/>
        </w:rPr>
        <w:t>şi</w:t>
      </w:r>
      <w:proofErr w:type="spellEnd"/>
      <w:proofErr w:type="gramEnd"/>
      <w:r w:rsidR="00D92F66" w:rsidRPr="008444D8">
        <w:rPr>
          <w:b/>
          <w:szCs w:val="24"/>
        </w:rPr>
        <w:t xml:space="preserve"> </w:t>
      </w:r>
    </w:p>
    <w:p w:rsidR="00E43435" w:rsidRPr="008444D8" w:rsidRDefault="00E43435" w:rsidP="008444D8">
      <w:pPr>
        <w:pStyle w:val="DefaultText"/>
        <w:jc w:val="both"/>
        <w:rPr>
          <w:b/>
          <w:szCs w:val="24"/>
        </w:rPr>
      </w:pPr>
    </w:p>
    <w:p w:rsidR="002D0EA7" w:rsidRPr="008444D8" w:rsidRDefault="00D70C8F" w:rsidP="008444D8">
      <w:pPr>
        <w:jc w:val="both"/>
      </w:pPr>
      <w:r>
        <w:rPr>
          <w:b/>
        </w:rPr>
        <w:t xml:space="preserve"> </w:t>
      </w:r>
      <w:r w:rsidR="00AC5E32">
        <w:rPr>
          <w:b/>
        </w:rPr>
        <w:t>…………………………………</w:t>
      </w:r>
      <w:r w:rsidR="00D43AE8">
        <w:rPr>
          <w:b/>
        </w:rPr>
        <w:t xml:space="preserve"> </w:t>
      </w:r>
      <w:r w:rsidR="00E610C1" w:rsidRPr="008444D8">
        <w:rPr>
          <w:b/>
        </w:rPr>
        <w:t>,</w:t>
      </w:r>
      <w:r w:rsidR="00D43AE8">
        <w:t xml:space="preserve"> cu </w:t>
      </w:r>
      <w:proofErr w:type="spellStart"/>
      <w:r w:rsidR="00D43AE8">
        <w:t>sediul</w:t>
      </w:r>
      <w:proofErr w:type="spellEnd"/>
      <w:r w:rsidR="00D43AE8">
        <w:t xml:space="preserve"> </w:t>
      </w:r>
      <w:proofErr w:type="spellStart"/>
      <w:r w:rsidR="00D43AE8">
        <w:t>în</w:t>
      </w:r>
      <w:proofErr w:type="spellEnd"/>
      <w:r w:rsidR="00AC5E32">
        <w:t xml:space="preserve">…………………,, </w:t>
      </w:r>
      <w:proofErr w:type="spellStart"/>
      <w:r w:rsidR="00AC5E32">
        <w:t>str</w:t>
      </w:r>
      <w:proofErr w:type="spellEnd"/>
      <w:r w:rsidR="00AC5E32">
        <w:t>…………………,</w:t>
      </w:r>
      <w:proofErr w:type="spellStart"/>
      <w:r w:rsidR="00AC5E32">
        <w:t>nr</w:t>
      </w:r>
      <w:proofErr w:type="spellEnd"/>
      <w:r w:rsidR="00AC5E32">
        <w:t xml:space="preserve">……….., </w:t>
      </w:r>
      <w:proofErr w:type="spellStart"/>
      <w:r w:rsidR="00AC5E32">
        <w:t>judetul</w:t>
      </w:r>
      <w:proofErr w:type="spellEnd"/>
      <w:r w:rsidR="00AC5E32">
        <w:t>…………………</w:t>
      </w:r>
      <w:r w:rsidR="001836DB">
        <w:t xml:space="preserve">, </w:t>
      </w:r>
      <w:r w:rsidR="00420E60" w:rsidRPr="008444D8">
        <w:t xml:space="preserve"> .</w:t>
      </w:r>
      <w:proofErr w:type="spellStart"/>
      <w:r w:rsidR="00420E60" w:rsidRPr="008444D8">
        <w:t>numar</w:t>
      </w:r>
      <w:proofErr w:type="spellEnd"/>
      <w:r w:rsidR="00420E60" w:rsidRPr="008444D8">
        <w:t xml:space="preserve"> </w:t>
      </w:r>
      <w:proofErr w:type="spellStart"/>
      <w:r w:rsidR="00420E60" w:rsidRPr="008444D8">
        <w:t>telefon</w:t>
      </w:r>
      <w:proofErr w:type="spellEnd"/>
      <w:r w:rsidR="00420E60" w:rsidRPr="008444D8">
        <w:t>:</w:t>
      </w:r>
      <w:r w:rsidR="00AC5E32">
        <w:t>…………………… , e-mail………………………….</w:t>
      </w:r>
      <w:r w:rsidR="00850BC9">
        <w:t xml:space="preserve"> </w:t>
      </w:r>
      <w:r w:rsidR="002D0EA7" w:rsidRPr="008444D8">
        <w:t xml:space="preserve">, </w:t>
      </w:r>
      <w:proofErr w:type="spellStart"/>
      <w:r w:rsidR="002D0EA7" w:rsidRPr="008444D8">
        <w:t>număr</w:t>
      </w:r>
      <w:proofErr w:type="spellEnd"/>
      <w:r w:rsidR="002D0EA7" w:rsidRPr="008444D8">
        <w:t xml:space="preserve"> de </w:t>
      </w:r>
      <w:proofErr w:type="spellStart"/>
      <w:r w:rsidR="002D0EA7" w:rsidRPr="008444D8">
        <w:t>înmatriculare</w:t>
      </w:r>
      <w:proofErr w:type="spellEnd"/>
      <w:r w:rsidR="002D0EA7" w:rsidRPr="008444D8">
        <w:t xml:space="preserve"> la </w:t>
      </w:r>
      <w:proofErr w:type="spellStart"/>
      <w:r w:rsidR="002D0EA7" w:rsidRPr="008444D8">
        <w:t>Ofici</w:t>
      </w:r>
      <w:r w:rsidR="00850BC9">
        <w:t>ul</w:t>
      </w:r>
      <w:proofErr w:type="spellEnd"/>
      <w:r w:rsidR="00850BC9">
        <w:t xml:space="preserve"> </w:t>
      </w:r>
      <w:proofErr w:type="spellStart"/>
      <w:r w:rsidR="00850BC9">
        <w:t>Registrului</w:t>
      </w:r>
      <w:proofErr w:type="spellEnd"/>
      <w:r w:rsidR="00850BC9">
        <w:t xml:space="preserve"> </w:t>
      </w:r>
      <w:proofErr w:type="spellStart"/>
      <w:r w:rsidR="00850BC9">
        <w:t>Comertulu</w:t>
      </w:r>
      <w:r w:rsidR="00AC5E32">
        <w:t>i</w:t>
      </w:r>
      <w:proofErr w:type="spellEnd"/>
      <w:r w:rsidR="00AC5E32">
        <w:t>……………………………….., cod fiscal………………………….</w:t>
      </w:r>
      <w:r w:rsidR="00053771" w:rsidRPr="008444D8">
        <w:t xml:space="preserve">, </w:t>
      </w:r>
      <w:proofErr w:type="spellStart"/>
      <w:r w:rsidR="00053771" w:rsidRPr="008444D8">
        <w:t>cont</w:t>
      </w:r>
      <w:proofErr w:type="spellEnd"/>
      <w:r w:rsidR="00053771" w:rsidRPr="008444D8">
        <w:t xml:space="preserve"> </w:t>
      </w:r>
      <w:r w:rsidR="00AC5E32">
        <w:t>……………………………………….</w:t>
      </w:r>
      <w:r w:rsidR="00053EE1">
        <w:t>,</w:t>
      </w:r>
      <w:r w:rsidR="002D0EA7" w:rsidRPr="008444D8">
        <w:t xml:space="preserve"> </w:t>
      </w:r>
      <w:proofErr w:type="spellStart"/>
      <w:r w:rsidR="002D0EA7" w:rsidRPr="008444D8">
        <w:t>deschis</w:t>
      </w:r>
      <w:proofErr w:type="spellEnd"/>
      <w:r w:rsidR="002D0EA7" w:rsidRPr="008444D8">
        <w:t xml:space="preserve"> la </w:t>
      </w:r>
      <w:proofErr w:type="spellStart"/>
      <w:r w:rsidR="002D0EA7" w:rsidRPr="008444D8">
        <w:t>Trezoreria</w:t>
      </w:r>
      <w:proofErr w:type="spellEnd"/>
      <w:r w:rsidR="00AC5E32">
        <w:t>…………………………</w:t>
      </w:r>
      <w:r w:rsidR="00053771" w:rsidRPr="008444D8">
        <w:t xml:space="preserve"> </w:t>
      </w:r>
      <w:r w:rsidR="002D0EA7" w:rsidRPr="008444D8">
        <w:t xml:space="preserve">, </w:t>
      </w:r>
      <w:proofErr w:type="spellStart"/>
      <w:r w:rsidR="002D0EA7" w:rsidRPr="008444D8">
        <w:t>reprezentata</w:t>
      </w:r>
      <w:proofErr w:type="spellEnd"/>
      <w:r w:rsidR="002D0EA7" w:rsidRPr="008444D8">
        <w:t xml:space="preserve"> </w:t>
      </w:r>
      <w:proofErr w:type="spellStart"/>
      <w:r w:rsidR="002D0EA7" w:rsidRPr="008444D8">
        <w:t>pr</w:t>
      </w:r>
      <w:r w:rsidR="00AC5E32">
        <w:t>in</w:t>
      </w:r>
      <w:proofErr w:type="spellEnd"/>
      <w:r w:rsidR="00AC5E32">
        <w:t xml:space="preserve"> ……………………………………..</w:t>
      </w:r>
      <w:r w:rsidR="002D0EA7" w:rsidRPr="008444D8">
        <w:t xml:space="preserve"> </w:t>
      </w:r>
      <w:proofErr w:type="spellStart"/>
      <w:proofErr w:type="gramStart"/>
      <w:r w:rsidR="002D0EA7" w:rsidRPr="008444D8">
        <w:t>în</w:t>
      </w:r>
      <w:proofErr w:type="spellEnd"/>
      <w:proofErr w:type="gramEnd"/>
      <w:r w:rsidR="002D0EA7" w:rsidRPr="008444D8">
        <w:t xml:space="preserve"> </w:t>
      </w:r>
      <w:proofErr w:type="spellStart"/>
      <w:r w:rsidR="002D0EA7" w:rsidRPr="008444D8">
        <w:t>calitate</w:t>
      </w:r>
      <w:proofErr w:type="spellEnd"/>
      <w:r w:rsidR="002D0EA7" w:rsidRPr="008444D8">
        <w:t xml:space="preserve"> de </w:t>
      </w:r>
      <w:proofErr w:type="spellStart"/>
      <w:r w:rsidR="002D0EA7" w:rsidRPr="008444D8">
        <w:t>Prestator</w:t>
      </w:r>
      <w:proofErr w:type="spellEnd"/>
      <w:r w:rsidR="002D0EA7" w:rsidRPr="008444D8">
        <w:t xml:space="preserve">, </w:t>
      </w:r>
      <w:proofErr w:type="spellStart"/>
      <w:r w:rsidR="002D0EA7" w:rsidRPr="008444D8">
        <w:t>pe</w:t>
      </w:r>
      <w:proofErr w:type="spellEnd"/>
      <w:r w:rsidR="002D0EA7" w:rsidRPr="008444D8">
        <w:t xml:space="preserve"> de </w:t>
      </w:r>
      <w:proofErr w:type="spellStart"/>
      <w:r w:rsidR="002D0EA7" w:rsidRPr="008444D8">
        <w:t>altă</w:t>
      </w:r>
      <w:proofErr w:type="spellEnd"/>
      <w:r w:rsidR="002D0EA7" w:rsidRPr="008444D8">
        <w:t xml:space="preserve"> parte,</w:t>
      </w:r>
    </w:p>
    <w:p w:rsidR="00347A06" w:rsidRPr="008444D8" w:rsidRDefault="00334294" w:rsidP="008444D8">
      <w:pPr>
        <w:pStyle w:val="DefaultText"/>
        <w:jc w:val="both"/>
        <w:rPr>
          <w:szCs w:val="24"/>
        </w:rPr>
      </w:pPr>
      <w:r w:rsidRPr="008444D8">
        <w:rPr>
          <w:b/>
          <w:szCs w:val="24"/>
        </w:rPr>
        <w:t xml:space="preserve">      </w:t>
      </w:r>
    </w:p>
    <w:p w:rsidR="00585527" w:rsidRPr="00DF0598" w:rsidRDefault="00585527" w:rsidP="008444D8">
      <w:pPr>
        <w:jc w:val="both"/>
        <w:rPr>
          <w:lang w:val="ro-RO" w:eastAsia="ro-RO"/>
        </w:rPr>
      </w:pPr>
      <w:r w:rsidRPr="00DF0598">
        <w:rPr>
          <w:b/>
          <w:lang w:val="ro-RO" w:eastAsia="ro-RO"/>
        </w:rPr>
        <w:t>2. Definiții</w:t>
      </w:r>
      <w:r w:rsidRPr="00DF0598">
        <w:rPr>
          <w:lang w:val="ro-RO" w:eastAsia="ro-RO"/>
        </w:rPr>
        <w:t xml:space="preserve"> </w:t>
      </w:r>
    </w:p>
    <w:p w:rsidR="00585527" w:rsidRPr="008444D8" w:rsidRDefault="00585527" w:rsidP="008444D8">
      <w:pPr>
        <w:jc w:val="both"/>
        <w:rPr>
          <w:lang w:val="ro-RO" w:eastAsia="ro-RO"/>
        </w:rPr>
      </w:pPr>
      <w:r w:rsidRPr="008444D8">
        <w:rPr>
          <w:lang w:val="ro-RO" w:eastAsia="ro-RO"/>
        </w:rPr>
        <w:t xml:space="preserve">2.1 În prezentul contract următorii termeni vor fi interpretați astfel: </w:t>
      </w:r>
    </w:p>
    <w:p w:rsidR="00585527" w:rsidRPr="008444D8" w:rsidRDefault="00585527" w:rsidP="008444D8">
      <w:pPr>
        <w:numPr>
          <w:ilvl w:val="0"/>
          <w:numId w:val="3"/>
        </w:numPr>
        <w:jc w:val="both"/>
        <w:rPr>
          <w:bCs/>
          <w:lang w:val="ro-RO"/>
        </w:rPr>
      </w:pPr>
      <w:r w:rsidRPr="008444D8">
        <w:rPr>
          <w:b/>
          <w:bCs/>
          <w:i/>
          <w:lang w:val="ro-RO"/>
        </w:rPr>
        <w:t>Achizitor şi  prestator</w:t>
      </w:r>
      <w:r w:rsidRPr="008444D8">
        <w:rPr>
          <w:bCs/>
          <w:lang w:val="ro-RO"/>
        </w:rPr>
        <w:t xml:space="preserve"> </w:t>
      </w:r>
      <w:r w:rsidRPr="008444D8">
        <w:rPr>
          <w:lang w:val="ro-RO"/>
        </w:rPr>
        <w:t>-</w:t>
      </w:r>
      <w:r w:rsidRPr="008444D8">
        <w:rPr>
          <w:bCs/>
          <w:lang w:val="ro-RO"/>
        </w:rPr>
        <w:t xml:space="preserve"> părţile contractante, aşa cum sunt acestea numite în prezentul contract;</w:t>
      </w:r>
    </w:p>
    <w:p w:rsidR="00585527" w:rsidRPr="008444D8" w:rsidRDefault="00585527" w:rsidP="008444D8">
      <w:pPr>
        <w:numPr>
          <w:ilvl w:val="0"/>
          <w:numId w:val="3"/>
        </w:numPr>
        <w:tabs>
          <w:tab w:val="left" w:pos="0"/>
          <w:tab w:val="left" w:pos="360"/>
        </w:tabs>
        <w:contextualSpacing/>
        <w:jc w:val="both"/>
        <w:rPr>
          <w:spacing w:val="-2"/>
          <w:lang w:val="x-none" w:eastAsia="x-none"/>
        </w:rPr>
      </w:pPr>
      <w:r w:rsidRPr="008444D8">
        <w:rPr>
          <w:b/>
          <w:i/>
          <w:spacing w:val="-2"/>
          <w:lang w:val="x-none" w:eastAsia="x-none"/>
        </w:rPr>
        <w:t>Contract</w:t>
      </w:r>
      <w:r w:rsidRPr="008444D8">
        <w:rPr>
          <w:i/>
          <w:spacing w:val="-2"/>
          <w:lang w:val="x-none" w:eastAsia="x-none"/>
        </w:rPr>
        <w:t xml:space="preserve"> </w:t>
      </w:r>
      <w:r w:rsidRPr="008444D8">
        <w:rPr>
          <w:spacing w:val="-2"/>
          <w:lang w:val="x-none" w:eastAsia="x-none"/>
        </w:rPr>
        <w:t xml:space="preserve">- </w:t>
      </w:r>
      <w:proofErr w:type="spellStart"/>
      <w:r w:rsidRPr="008444D8">
        <w:rPr>
          <w:rFonts w:eastAsia="Calibri"/>
          <w:spacing w:val="-2"/>
          <w:lang w:val="x-none" w:eastAsia="x-none"/>
        </w:rPr>
        <w:t>prezentul</w:t>
      </w:r>
      <w:proofErr w:type="spellEnd"/>
      <w:r w:rsidRPr="008444D8">
        <w:rPr>
          <w:rFonts w:eastAsia="Calibri"/>
          <w:spacing w:val="-2"/>
          <w:lang w:val="x-none" w:eastAsia="x-none"/>
        </w:rPr>
        <w:t xml:space="preserve"> </w:t>
      </w:r>
      <w:r w:rsidRPr="008444D8">
        <w:rPr>
          <w:rFonts w:eastAsia="Calibri"/>
          <w:i/>
          <w:spacing w:val="-2"/>
          <w:lang w:val="x-none" w:eastAsia="x-none"/>
        </w:rPr>
        <w:t>Contract</w:t>
      </w:r>
      <w:r w:rsidRPr="008444D8">
        <w:rPr>
          <w:rFonts w:eastAsia="Calibri"/>
          <w:spacing w:val="-2"/>
          <w:lang w:val="x-none" w:eastAsia="x-none"/>
        </w:rPr>
        <w:t xml:space="preserve"> </w:t>
      </w:r>
      <w:proofErr w:type="spellStart"/>
      <w:r w:rsidRPr="008444D8">
        <w:rPr>
          <w:spacing w:val="-2"/>
          <w:lang w:val="x-none" w:eastAsia="x-none"/>
        </w:rPr>
        <w:t>și</w:t>
      </w:r>
      <w:proofErr w:type="spellEnd"/>
      <w:r w:rsidRPr="008444D8">
        <w:rPr>
          <w:spacing w:val="-2"/>
          <w:lang w:val="x-none" w:eastAsia="x-none"/>
        </w:rPr>
        <w:t xml:space="preserve"> </w:t>
      </w:r>
      <w:proofErr w:type="spellStart"/>
      <w:r w:rsidRPr="008444D8">
        <w:rPr>
          <w:spacing w:val="-2"/>
          <w:lang w:val="x-none" w:eastAsia="x-none"/>
        </w:rPr>
        <w:t>toate</w:t>
      </w:r>
      <w:proofErr w:type="spellEnd"/>
      <w:r w:rsidRPr="008444D8">
        <w:rPr>
          <w:spacing w:val="-2"/>
          <w:lang w:val="x-none" w:eastAsia="x-none"/>
        </w:rPr>
        <w:t xml:space="preserve"> </w:t>
      </w:r>
      <w:proofErr w:type="spellStart"/>
      <w:r w:rsidRPr="008444D8">
        <w:rPr>
          <w:spacing w:val="-2"/>
          <w:lang w:val="x-none" w:eastAsia="x-none"/>
        </w:rPr>
        <w:t>Anexe</w:t>
      </w:r>
      <w:proofErr w:type="spellEnd"/>
      <w:r w:rsidRPr="008444D8">
        <w:rPr>
          <w:spacing w:val="-2"/>
          <w:lang w:val="x-none" w:eastAsia="x-none"/>
        </w:rPr>
        <w:t xml:space="preserve"> sale;</w:t>
      </w:r>
    </w:p>
    <w:p w:rsidR="00585527" w:rsidRPr="008444D8" w:rsidRDefault="00585527" w:rsidP="008444D8">
      <w:pPr>
        <w:numPr>
          <w:ilvl w:val="0"/>
          <w:numId w:val="3"/>
        </w:numPr>
        <w:jc w:val="both"/>
        <w:rPr>
          <w:noProof/>
          <w:lang w:val="ro-RO"/>
        </w:rPr>
      </w:pPr>
      <w:r w:rsidRPr="008444D8">
        <w:rPr>
          <w:b/>
          <w:i/>
          <w:noProof/>
          <w:lang w:val="ro-RO"/>
        </w:rPr>
        <w:t>Forța majora</w:t>
      </w:r>
      <w:r w:rsidRPr="008444D8">
        <w:rPr>
          <w:b/>
          <w:noProof/>
          <w:lang w:val="ro-RO"/>
        </w:rPr>
        <w:t xml:space="preserve"> </w:t>
      </w:r>
      <w:r w:rsidRPr="008444D8">
        <w:rPr>
          <w:noProof/>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585527" w:rsidRPr="008444D8" w:rsidRDefault="00585527" w:rsidP="008444D8">
      <w:pPr>
        <w:ind w:left="360"/>
        <w:jc w:val="both"/>
        <w:rPr>
          <w:noProof/>
          <w:lang w:val="ro-RO"/>
        </w:rPr>
      </w:pPr>
      <w:r w:rsidRPr="008444D8">
        <w:rPr>
          <w:noProof/>
          <w:lang w:val="ro-RO"/>
        </w:rPr>
        <w:t>Nu este considerat forţă majoră un eveniment asemenea celor de mai sus care, fără a crea o imposibilitate de executare, face extrem de costisitoare executarea obligaţiilor uneia din părţi</w:t>
      </w:r>
    </w:p>
    <w:p w:rsidR="00585527" w:rsidRPr="008444D8" w:rsidRDefault="00585527" w:rsidP="008444D8">
      <w:pPr>
        <w:numPr>
          <w:ilvl w:val="0"/>
          <w:numId w:val="3"/>
        </w:numPr>
        <w:contextualSpacing/>
        <w:jc w:val="both"/>
        <w:rPr>
          <w:spacing w:val="-2"/>
          <w:lang w:val="x-none" w:eastAsia="x-none"/>
        </w:rPr>
      </w:pPr>
      <w:proofErr w:type="spellStart"/>
      <w:r w:rsidRPr="008444D8">
        <w:rPr>
          <w:b/>
          <w:bCs/>
          <w:i/>
          <w:spacing w:val="-2"/>
          <w:lang w:val="x-none" w:eastAsia="x-none"/>
        </w:rPr>
        <w:t>Preţul</w:t>
      </w:r>
      <w:proofErr w:type="spellEnd"/>
      <w:r w:rsidRPr="008444D8">
        <w:rPr>
          <w:b/>
          <w:bCs/>
          <w:i/>
          <w:spacing w:val="-2"/>
          <w:lang w:val="x-none" w:eastAsia="x-none"/>
        </w:rPr>
        <w:t xml:space="preserve"> </w:t>
      </w:r>
      <w:proofErr w:type="spellStart"/>
      <w:r w:rsidRPr="008444D8">
        <w:rPr>
          <w:b/>
          <w:bCs/>
          <w:i/>
          <w:spacing w:val="-2"/>
          <w:lang w:val="x-none" w:eastAsia="x-none"/>
        </w:rPr>
        <w:t>contractului</w:t>
      </w:r>
      <w:proofErr w:type="spellEnd"/>
      <w:r w:rsidRPr="008444D8">
        <w:rPr>
          <w:bCs/>
          <w:spacing w:val="-2"/>
          <w:lang w:val="x-none" w:eastAsia="x-none"/>
        </w:rPr>
        <w:t xml:space="preserve"> </w:t>
      </w:r>
      <w:r w:rsidRPr="008444D8">
        <w:rPr>
          <w:spacing w:val="-2"/>
          <w:lang w:val="x-none" w:eastAsia="x-none"/>
        </w:rPr>
        <w:t>-</w:t>
      </w:r>
      <w:r w:rsidRPr="008444D8">
        <w:rPr>
          <w:bCs/>
          <w:spacing w:val="-2"/>
          <w:lang w:val="x-none" w:eastAsia="x-none"/>
        </w:rPr>
        <w:t xml:space="preserve"> </w:t>
      </w:r>
      <w:proofErr w:type="spellStart"/>
      <w:r w:rsidRPr="008444D8">
        <w:rPr>
          <w:bCs/>
          <w:spacing w:val="-2"/>
          <w:lang w:val="x-none" w:eastAsia="x-none"/>
        </w:rPr>
        <w:t>preţul</w:t>
      </w:r>
      <w:proofErr w:type="spellEnd"/>
      <w:r w:rsidRPr="008444D8">
        <w:rPr>
          <w:bCs/>
          <w:spacing w:val="-2"/>
          <w:lang w:val="x-none" w:eastAsia="x-none"/>
        </w:rPr>
        <w:t xml:space="preserve"> </w:t>
      </w:r>
      <w:proofErr w:type="spellStart"/>
      <w:r w:rsidRPr="008444D8">
        <w:rPr>
          <w:bCs/>
          <w:spacing w:val="-2"/>
          <w:lang w:val="x-none" w:eastAsia="x-none"/>
        </w:rPr>
        <w:t>plătibil</w:t>
      </w:r>
      <w:proofErr w:type="spellEnd"/>
      <w:r w:rsidRPr="008444D8">
        <w:rPr>
          <w:bCs/>
          <w:spacing w:val="-2"/>
          <w:lang w:val="x-none" w:eastAsia="x-none"/>
        </w:rPr>
        <w:t xml:space="preserve"> </w:t>
      </w:r>
      <w:proofErr w:type="spellStart"/>
      <w:r w:rsidRPr="008444D8">
        <w:rPr>
          <w:bCs/>
          <w:spacing w:val="-2"/>
          <w:lang w:val="x-none" w:eastAsia="x-none"/>
        </w:rPr>
        <w:t>prestatorului</w:t>
      </w:r>
      <w:proofErr w:type="spellEnd"/>
      <w:r w:rsidRPr="008444D8">
        <w:rPr>
          <w:bCs/>
          <w:spacing w:val="-2"/>
          <w:lang w:val="x-none" w:eastAsia="x-none"/>
        </w:rPr>
        <w:t xml:space="preserve"> de </w:t>
      </w:r>
      <w:proofErr w:type="spellStart"/>
      <w:r w:rsidRPr="008444D8">
        <w:rPr>
          <w:bCs/>
          <w:spacing w:val="-2"/>
          <w:lang w:val="x-none" w:eastAsia="x-none"/>
        </w:rPr>
        <w:t>către</w:t>
      </w:r>
      <w:proofErr w:type="spellEnd"/>
      <w:r w:rsidRPr="008444D8">
        <w:rPr>
          <w:bCs/>
          <w:spacing w:val="-2"/>
          <w:lang w:val="x-none" w:eastAsia="x-none"/>
        </w:rPr>
        <w:t xml:space="preserve"> </w:t>
      </w:r>
      <w:proofErr w:type="spellStart"/>
      <w:r w:rsidRPr="008444D8">
        <w:rPr>
          <w:bCs/>
          <w:spacing w:val="-2"/>
          <w:lang w:val="x-none" w:eastAsia="x-none"/>
        </w:rPr>
        <w:t>achizitor</w:t>
      </w:r>
      <w:proofErr w:type="spellEnd"/>
      <w:r w:rsidRPr="008444D8">
        <w:rPr>
          <w:bCs/>
          <w:spacing w:val="-2"/>
          <w:lang w:val="x-none" w:eastAsia="x-none"/>
        </w:rPr>
        <w:t xml:space="preserve">, </w:t>
      </w:r>
      <w:proofErr w:type="spellStart"/>
      <w:r w:rsidRPr="008444D8">
        <w:rPr>
          <w:bCs/>
          <w:spacing w:val="-2"/>
          <w:lang w:val="x-none" w:eastAsia="x-none"/>
        </w:rPr>
        <w:t>în</w:t>
      </w:r>
      <w:proofErr w:type="spellEnd"/>
      <w:r w:rsidRPr="008444D8">
        <w:rPr>
          <w:bCs/>
          <w:spacing w:val="-2"/>
          <w:lang w:val="x-none" w:eastAsia="x-none"/>
        </w:rPr>
        <w:t xml:space="preserve"> </w:t>
      </w:r>
      <w:proofErr w:type="spellStart"/>
      <w:r w:rsidRPr="008444D8">
        <w:rPr>
          <w:bCs/>
          <w:spacing w:val="-2"/>
          <w:lang w:val="x-none" w:eastAsia="x-none"/>
        </w:rPr>
        <w:t>baza</w:t>
      </w:r>
      <w:proofErr w:type="spellEnd"/>
      <w:r w:rsidRPr="008444D8">
        <w:rPr>
          <w:bCs/>
          <w:spacing w:val="-2"/>
          <w:lang w:val="x-none" w:eastAsia="x-none"/>
        </w:rPr>
        <w:t xml:space="preserve"> </w:t>
      </w:r>
      <w:proofErr w:type="spellStart"/>
      <w:r w:rsidRPr="008444D8">
        <w:rPr>
          <w:bCs/>
          <w:spacing w:val="-2"/>
          <w:lang w:val="x-none" w:eastAsia="x-none"/>
        </w:rPr>
        <w:t>contractului</w:t>
      </w:r>
      <w:proofErr w:type="spellEnd"/>
      <w:r w:rsidRPr="008444D8">
        <w:rPr>
          <w:bCs/>
          <w:spacing w:val="-2"/>
          <w:lang w:val="x-none" w:eastAsia="x-none"/>
        </w:rPr>
        <w:t xml:space="preserve">, </w:t>
      </w:r>
      <w:proofErr w:type="spellStart"/>
      <w:r w:rsidRPr="008444D8">
        <w:rPr>
          <w:bCs/>
          <w:spacing w:val="-2"/>
          <w:lang w:val="x-none" w:eastAsia="x-none"/>
        </w:rPr>
        <w:t>pentru</w:t>
      </w:r>
      <w:proofErr w:type="spellEnd"/>
      <w:r w:rsidRPr="008444D8">
        <w:rPr>
          <w:bCs/>
          <w:spacing w:val="-2"/>
          <w:lang w:val="x-none" w:eastAsia="x-none"/>
        </w:rPr>
        <w:t xml:space="preserve"> </w:t>
      </w:r>
      <w:proofErr w:type="spellStart"/>
      <w:r w:rsidRPr="008444D8">
        <w:rPr>
          <w:bCs/>
          <w:spacing w:val="-2"/>
          <w:lang w:val="x-none" w:eastAsia="x-none"/>
        </w:rPr>
        <w:t>îndeplinirea</w:t>
      </w:r>
      <w:proofErr w:type="spellEnd"/>
      <w:r w:rsidRPr="008444D8">
        <w:rPr>
          <w:bCs/>
          <w:spacing w:val="-2"/>
          <w:lang w:val="x-none" w:eastAsia="x-none"/>
        </w:rPr>
        <w:t xml:space="preserve"> </w:t>
      </w:r>
      <w:proofErr w:type="spellStart"/>
      <w:r w:rsidRPr="008444D8">
        <w:rPr>
          <w:bCs/>
          <w:spacing w:val="-2"/>
          <w:lang w:val="x-none" w:eastAsia="x-none"/>
        </w:rPr>
        <w:t>integrală</w:t>
      </w:r>
      <w:proofErr w:type="spellEnd"/>
      <w:r w:rsidRPr="008444D8">
        <w:rPr>
          <w:bCs/>
          <w:spacing w:val="-2"/>
          <w:lang w:val="x-none" w:eastAsia="x-none"/>
        </w:rPr>
        <w:t xml:space="preserve"> </w:t>
      </w:r>
      <w:proofErr w:type="spellStart"/>
      <w:r w:rsidRPr="008444D8">
        <w:rPr>
          <w:bCs/>
          <w:spacing w:val="-2"/>
          <w:lang w:val="x-none" w:eastAsia="x-none"/>
        </w:rPr>
        <w:t>şi</w:t>
      </w:r>
      <w:proofErr w:type="spellEnd"/>
      <w:r w:rsidRPr="008444D8">
        <w:rPr>
          <w:bCs/>
          <w:spacing w:val="-2"/>
          <w:lang w:val="x-none" w:eastAsia="x-none"/>
        </w:rPr>
        <w:t xml:space="preserve"> </w:t>
      </w:r>
      <w:proofErr w:type="spellStart"/>
      <w:r w:rsidRPr="008444D8">
        <w:rPr>
          <w:bCs/>
          <w:spacing w:val="-2"/>
          <w:lang w:val="x-none" w:eastAsia="x-none"/>
        </w:rPr>
        <w:t>corespunzătoare</w:t>
      </w:r>
      <w:proofErr w:type="spellEnd"/>
      <w:r w:rsidRPr="008444D8">
        <w:rPr>
          <w:bCs/>
          <w:spacing w:val="-2"/>
          <w:lang w:val="x-none" w:eastAsia="x-none"/>
        </w:rPr>
        <w:t xml:space="preserve"> a </w:t>
      </w:r>
      <w:proofErr w:type="spellStart"/>
      <w:r w:rsidRPr="008444D8">
        <w:rPr>
          <w:bCs/>
          <w:spacing w:val="-2"/>
          <w:lang w:val="x-none" w:eastAsia="x-none"/>
        </w:rPr>
        <w:t>tuturor</w:t>
      </w:r>
      <w:proofErr w:type="spellEnd"/>
      <w:r w:rsidRPr="008444D8">
        <w:rPr>
          <w:bCs/>
          <w:spacing w:val="-2"/>
          <w:lang w:val="x-none" w:eastAsia="x-none"/>
        </w:rPr>
        <w:t xml:space="preserve"> </w:t>
      </w:r>
      <w:proofErr w:type="spellStart"/>
      <w:r w:rsidRPr="008444D8">
        <w:rPr>
          <w:bCs/>
          <w:spacing w:val="-2"/>
          <w:lang w:val="x-none" w:eastAsia="x-none"/>
        </w:rPr>
        <w:t>obligaţiilor</w:t>
      </w:r>
      <w:proofErr w:type="spellEnd"/>
      <w:r w:rsidRPr="008444D8">
        <w:rPr>
          <w:bCs/>
          <w:spacing w:val="-2"/>
          <w:lang w:val="x-none" w:eastAsia="x-none"/>
        </w:rPr>
        <w:t xml:space="preserve"> </w:t>
      </w:r>
      <w:proofErr w:type="spellStart"/>
      <w:r w:rsidRPr="008444D8">
        <w:rPr>
          <w:bCs/>
          <w:spacing w:val="-2"/>
          <w:lang w:val="x-none" w:eastAsia="x-none"/>
        </w:rPr>
        <w:t>asumate</w:t>
      </w:r>
      <w:proofErr w:type="spellEnd"/>
      <w:r w:rsidRPr="008444D8">
        <w:rPr>
          <w:bCs/>
          <w:spacing w:val="-2"/>
          <w:lang w:val="x-none" w:eastAsia="x-none"/>
        </w:rPr>
        <w:t xml:space="preserve"> </w:t>
      </w:r>
      <w:proofErr w:type="spellStart"/>
      <w:r w:rsidRPr="008444D8">
        <w:rPr>
          <w:bCs/>
          <w:spacing w:val="-2"/>
          <w:lang w:val="x-none" w:eastAsia="x-none"/>
        </w:rPr>
        <w:t>prin</w:t>
      </w:r>
      <w:proofErr w:type="spellEnd"/>
      <w:r w:rsidRPr="008444D8">
        <w:rPr>
          <w:bCs/>
          <w:spacing w:val="-2"/>
          <w:lang w:val="x-none" w:eastAsia="x-none"/>
        </w:rPr>
        <w:t xml:space="preserve"> contract;</w:t>
      </w:r>
      <w:r w:rsidRPr="008444D8">
        <w:rPr>
          <w:b/>
          <w:bCs/>
          <w:spacing w:val="-2"/>
          <w:lang w:val="x-none" w:eastAsia="x-none"/>
        </w:rPr>
        <w:t xml:space="preserve"> </w:t>
      </w:r>
    </w:p>
    <w:p w:rsidR="00585527" w:rsidRPr="008444D8" w:rsidRDefault="00585527" w:rsidP="008444D8">
      <w:pPr>
        <w:numPr>
          <w:ilvl w:val="0"/>
          <w:numId w:val="3"/>
        </w:numPr>
        <w:jc w:val="both"/>
        <w:rPr>
          <w:noProof/>
          <w:lang w:val="ro-RO"/>
        </w:rPr>
      </w:pPr>
      <w:r w:rsidRPr="008444D8">
        <w:rPr>
          <w:b/>
          <w:i/>
          <w:noProof/>
          <w:lang w:val="ro-RO"/>
        </w:rPr>
        <w:t>Servicii</w:t>
      </w:r>
      <w:r w:rsidRPr="008444D8">
        <w:rPr>
          <w:noProof/>
          <w:lang w:val="ro-RO"/>
        </w:rPr>
        <w:t xml:space="preserve"> - activităţi a căror prestare fac obiect al contractului </w:t>
      </w:r>
    </w:p>
    <w:p w:rsidR="00D92F66" w:rsidRPr="008444D8" w:rsidRDefault="00585527" w:rsidP="008444D8">
      <w:pPr>
        <w:numPr>
          <w:ilvl w:val="0"/>
          <w:numId w:val="3"/>
        </w:numPr>
        <w:jc w:val="both"/>
        <w:rPr>
          <w:noProof/>
          <w:lang w:val="ro-RO"/>
        </w:rPr>
      </w:pPr>
      <w:r w:rsidRPr="008444D8">
        <w:rPr>
          <w:b/>
          <w:i/>
          <w:noProof/>
          <w:lang w:val="ro-RO"/>
        </w:rPr>
        <w:t>Zi</w:t>
      </w:r>
      <w:r w:rsidRPr="008444D8">
        <w:rPr>
          <w:b/>
          <w:noProof/>
          <w:lang w:val="ro-RO"/>
        </w:rPr>
        <w:t xml:space="preserve"> </w:t>
      </w:r>
      <w:r w:rsidRPr="008444D8">
        <w:rPr>
          <w:noProof/>
          <w:lang w:val="ro-RO"/>
        </w:rPr>
        <w:t xml:space="preserve">- </w:t>
      </w:r>
      <w:r w:rsidRPr="008444D8">
        <w:rPr>
          <w:noProof/>
          <w:lang w:val="ro-RO" w:eastAsia="en-GB"/>
        </w:rPr>
        <w:t>înseamnă zi calendaristică, iar anul înseamnă 365 de zile; în afara cazului în care se prevede expres că sunt zile lucrătoare.</w:t>
      </w:r>
    </w:p>
    <w:p w:rsidR="00347A06" w:rsidRPr="008444D8" w:rsidRDefault="00347A06" w:rsidP="008444D8">
      <w:pPr>
        <w:shd w:val="clear" w:color="auto" w:fill="FFFFFF"/>
        <w:tabs>
          <w:tab w:val="left" w:pos="274"/>
        </w:tabs>
        <w:ind w:left="360"/>
        <w:jc w:val="both"/>
        <w:rPr>
          <w:b/>
          <w:bCs/>
          <w:spacing w:val="-5"/>
          <w:lang w:val="ro-RO"/>
        </w:rPr>
      </w:pPr>
    </w:p>
    <w:p w:rsidR="004B417D" w:rsidRPr="00DF0598" w:rsidRDefault="00D92F66" w:rsidP="008444D8">
      <w:pPr>
        <w:shd w:val="clear" w:color="auto" w:fill="FFFFFF"/>
        <w:tabs>
          <w:tab w:val="left" w:pos="274"/>
        </w:tabs>
        <w:ind w:left="36"/>
        <w:jc w:val="both"/>
        <w:rPr>
          <w:b/>
          <w:bCs/>
          <w:iCs/>
          <w:spacing w:val="-1"/>
          <w:lang w:val="ro-RO"/>
        </w:rPr>
      </w:pPr>
      <w:r w:rsidRPr="00DF0598">
        <w:rPr>
          <w:b/>
          <w:bCs/>
          <w:spacing w:val="-5"/>
          <w:lang w:val="ro-RO"/>
        </w:rPr>
        <w:t>3.</w:t>
      </w:r>
      <w:r w:rsidRPr="00DF0598">
        <w:rPr>
          <w:b/>
          <w:bCs/>
          <w:lang w:val="ro-RO"/>
        </w:rPr>
        <w:tab/>
      </w:r>
      <w:r w:rsidRPr="00DF0598">
        <w:rPr>
          <w:b/>
          <w:bCs/>
          <w:iCs/>
          <w:spacing w:val="-1"/>
          <w:lang w:val="ro-RO"/>
        </w:rPr>
        <w:t>Interpretare</w:t>
      </w:r>
    </w:p>
    <w:p w:rsidR="00D92F66" w:rsidRPr="008444D8" w:rsidRDefault="00D92F66" w:rsidP="008444D8">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8444D8">
        <w:rPr>
          <w:lang w:val="ro-RO"/>
        </w:rPr>
        <w:t>In prezentul contract, cu excepţia unei prevederi contrare cuvintele la forma singular vor include forma de plural şi vice versa, acolo unde acest lucru este permis de context.</w:t>
      </w:r>
    </w:p>
    <w:p w:rsidR="000A180C" w:rsidRPr="008444D8" w:rsidRDefault="00D92F66" w:rsidP="008444D8">
      <w:pPr>
        <w:widowControl w:val="0"/>
        <w:numPr>
          <w:ilvl w:val="0"/>
          <w:numId w:val="1"/>
        </w:numPr>
        <w:shd w:val="clear" w:color="auto" w:fill="FFFFFF"/>
        <w:tabs>
          <w:tab w:val="left" w:pos="403"/>
        </w:tabs>
        <w:autoSpaceDE w:val="0"/>
        <w:autoSpaceDN w:val="0"/>
        <w:adjustRightInd w:val="0"/>
        <w:ind w:left="36"/>
        <w:jc w:val="both"/>
        <w:rPr>
          <w:lang w:val="ro-RO"/>
        </w:rPr>
      </w:pPr>
      <w:r w:rsidRPr="008444D8">
        <w:rPr>
          <w:lang w:val="ro-RO"/>
        </w:rPr>
        <w:t>Termenul "zi"sau "zile" sau orice referire la zile reprezintă zile calendaristice dacă</w:t>
      </w:r>
      <w:r w:rsidR="00585527" w:rsidRPr="008444D8">
        <w:rPr>
          <w:lang w:val="ro-RO"/>
        </w:rPr>
        <w:t xml:space="preserve"> nu se specifică in mod diferi</w:t>
      </w:r>
      <w:r w:rsidR="00CC632C" w:rsidRPr="008444D8">
        <w:rPr>
          <w:lang w:val="ro-RO"/>
        </w:rPr>
        <w:t>t.</w:t>
      </w:r>
    </w:p>
    <w:p w:rsidR="00D70C8F" w:rsidRDefault="00D70C8F" w:rsidP="008444D8">
      <w:pPr>
        <w:widowControl w:val="0"/>
        <w:shd w:val="clear" w:color="auto" w:fill="FFFFFF"/>
        <w:tabs>
          <w:tab w:val="left" w:pos="403"/>
        </w:tabs>
        <w:autoSpaceDE w:val="0"/>
        <w:autoSpaceDN w:val="0"/>
        <w:adjustRightInd w:val="0"/>
        <w:jc w:val="both"/>
        <w:rPr>
          <w:spacing w:val="-7"/>
          <w:lang w:val="ro-RO"/>
        </w:rPr>
      </w:pPr>
    </w:p>
    <w:p w:rsidR="00086D26" w:rsidRPr="008444D8" w:rsidRDefault="00086D26" w:rsidP="008444D8">
      <w:pPr>
        <w:widowControl w:val="0"/>
        <w:shd w:val="clear" w:color="auto" w:fill="FFFFFF"/>
        <w:tabs>
          <w:tab w:val="left" w:pos="403"/>
        </w:tabs>
        <w:autoSpaceDE w:val="0"/>
        <w:autoSpaceDN w:val="0"/>
        <w:adjustRightInd w:val="0"/>
        <w:jc w:val="both"/>
        <w:rPr>
          <w:spacing w:val="-7"/>
          <w:lang w:val="ro-RO"/>
        </w:rPr>
      </w:pPr>
    </w:p>
    <w:p w:rsidR="00D92F66" w:rsidRPr="00DF0598" w:rsidRDefault="00585527" w:rsidP="00DF0598">
      <w:pPr>
        <w:pStyle w:val="DefaultText2"/>
        <w:jc w:val="center"/>
        <w:rPr>
          <w:b/>
          <w:szCs w:val="24"/>
        </w:rPr>
      </w:pPr>
      <w:r w:rsidRPr="00DF0598">
        <w:rPr>
          <w:b/>
          <w:szCs w:val="24"/>
        </w:rPr>
        <w:lastRenderedPageBreak/>
        <w:t>Clauze obligatorii</w:t>
      </w:r>
    </w:p>
    <w:p w:rsidR="00024C26" w:rsidRPr="008444D8" w:rsidRDefault="00024C26" w:rsidP="008444D8">
      <w:pPr>
        <w:pStyle w:val="DefaultText2"/>
        <w:jc w:val="both"/>
        <w:rPr>
          <w:b/>
          <w:i/>
          <w:szCs w:val="24"/>
        </w:rPr>
      </w:pPr>
    </w:p>
    <w:p w:rsidR="004B417D" w:rsidRPr="00DF0598" w:rsidRDefault="00D92F66" w:rsidP="008444D8">
      <w:pPr>
        <w:shd w:val="clear" w:color="auto" w:fill="FFFFFF"/>
        <w:tabs>
          <w:tab w:val="left" w:pos="274"/>
        </w:tabs>
        <w:ind w:left="36"/>
        <w:jc w:val="both"/>
        <w:rPr>
          <w:b/>
          <w:bCs/>
          <w:iCs/>
          <w:lang w:val="ro-RO"/>
        </w:rPr>
      </w:pPr>
      <w:r w:rsidRPr="00DF0598">
        <w:rPr>
          <w:b/>
          <w:bCs/>
          <w:iCs/>
          <w:spacing w:val="-14"/>
          <w:lang w:val="ro-RO"/>
        </w:rPr>
        <w:t>4.</w:t>
      </w:r>
      <w:r w:rsidR="00212ABA" w:rsidRPr="00DF0598">
        <w:rPr>
          <w:b/>
          <w:bCs/>
          <w:iCs/>
          <w:lang w:val="ro-RO"/>
        </w:rPr>
        <w:tab/>
        <w:t>Obiectul contractului</w:t>
      </w:r>
    </w:p>
    <w:p w:rsidR="00D92F66" w:rsidRPr="00C44888" w:rsidRDefault="00D92F66" w:rsidP="00C44888">
      <w:pPr>
        <w:shd w:val="clear" w:color="auto" w:fill="FFFFFF"/>
        <w:tabs>
          <w:tab w:val="left" w:pos="418"/>
          <w:tab w:val="left" w:leader="dot" w:pos="6581"/>
        </w:tabs>
        <w:ind w:left="36"/>
        <w:jc w:val="both"/>
        <w:rPr>
          <w:lang w:val="ro-RO"/>
        </w:rPr>
      </w:pPr>
      <w:r w:rsidRPr="008444D8">
        <w:rPr>
          <w:spacing w:val="-12"/>
          <w:lang w:val="ro-RO"/>
        </w:rPr>
        <w:t>4.1</w:t>
      </w:r>
      <w:r w:rsidRPr="008444D8">
        <w:rPr>
          <w:lang w:val="ro-RO"/>
        </w:rPr>
        <w:tab/>
        <w:t xml:space="preserve">- Prestatorul se obligă să </w:t>
      </w:r>
      <w:r w:rsidR="00031C84" w:rsidRPr="008444D8">
        <w:rPr>
          <w:lang w:val="ro-RO"/>
        </w:rPr>
        <w:t>efectueze</w:t>
      </w:r>
      <w:r w:rsidR="00C44888" w:rsidRPr="00C44888">
        <w:t xml:space="preserve"> </w:t>
      </w:r>
      <w:r w:rsidR="00C44888" w:rsidRPr="00C44888">
        <w:rPr>
          <w:b/>
          <w:i/>
          <w:lang w:val="ro-RO"/>
        </w:rPr>
        <w:t xml:space="preserve">Servicii de </w:t>
      </w:r>
      <w:r w:rsidR="00414D75" w:rsidRPr="00414D75">
        <w:rPr>
          <w:b/>
          <w:i/>
          <w:lang w:val="ro-RO"/>
        </w:rPr>
        <w:t xml:space="preserve">proiectare pentru elaborarea Documentatiilor tehnico-economice faza DALI pentru obiectivul de investitii: ˮRestaurare/ Consolidare si punere in valoare </w:t>
      </w:r>
      <w:r w:rsidR="00B61CA4">
        <w:rPr>
          <w:b/>
          <w:i/>
          <w:lang w:val="ro-RO"/>
        </w:rPr>
        <w:t>a ansamblului Halelor Centrale”</w:t>
      </w:r>
      <w:r w:rsidR="0065586D" w:rsidRPr="008444D8">
        <w:rPr>
          <w:b/>
          <w:i/>
          <w:lang w:val="fr-FR"/>
        </w:rPr>
        <w:t>,</w:t>
      </w:r>
      <w:r w:rsidR="00024C26" w:rsidRPr="008444D8">
        <w:rPr>
          <w:b/>
          <w:bCs/>
          <w:i/>
          <w:iCs/>
        </w:rPr>
        <w:t xml:space="preserve"> </w:t>
      </w:r>
      <w:r w:rsidRPr="008444D8">
        <w:rPr>
          <w:lang w:val="ro-RO"/>
        </w:rPr>
        <w:t xml:space="preserve">in conformitate cu </w:t>
      </w:r>
      <w:r w:rsidR="00024C26" w:rsidRPr="008444D8">
        <w:rPr>
          <w:lang w:val="ro-RO"/>
        </w:rPr>
        <w:t xml:space="preserve">cerintele Caietului de sarcini si cu </w:t>
      </w:r>
      <w:r w:rsidRPr="008444D8">
        <w:rPr>
          <w:lang w:val="ro-RO"/>
        </w:rPr>
        <w:t>obligaţiile asum</w:t>
      </w:r>
      <w:r w:rsidR="00024C26" w:rsidRPr="008444D8">
        <w:rPr>
          <w:lang w:val="ro-RO"/>
        </w:rPr>
        <w:t>ate prin prezentul contract</w:t>
      </w:r>
      <w:r w:rsidR="00374BEF" w:rsidRPr="008444D8">
        <w:rPr>
          <w:lang w:val="ro-RO"/>
        </w:rPr>
        <w:t>.</w:t>
      </w:r>
      <w:r w:rsidRPr="008444D8">
        <w:rPr>
          <w:lang w:val="ro-RO"/>
        </w:rPr>
        <w:t xml:space="preserve"> </w:t>
      </w:r>
    </w:p>
    <w:p w:rsidR="00D92F66" w:rsidRPr="008444D8" w:rsidRDefault="00D92F66" w:rsidP="008444D8">
      <w:pPr>
        <w:shd w:val="clear" w:color="auto" w:fill="FFFFFF"/>
        <w:tabs>
          <w:tab w:val="left" w:pos="418"/>
        </w:tabs>
        <w:ind w:left="36"/>
        <w:jc w:val="both"/>
        <w:rPr>
          <w:lang w:val="ro-RO"/>
        </w:rPr>
      </w:pPr>
      <w:r w:rsidRPr="008444D8">
        <w:rPr>
          <w:lang w:val="ro-RO"/>
        </w:rPr>
        <w:t>4.2 - Achizitorul se obligă să plătească preţul convenit în prezentul contract pentru serviciile prestate.</w:t>
      </w:r>
    </w:p>
    <w:p w:rsidR="0019073D" w:rsidRPr="008444D8" w:rsidRDefault="0019073D" w:rsidP="008444D8">
      <w:pPr>
        <w:shd w:val="clear" w:color="auto" w:fill="FFFFFF"/>
        <w:tabs>
          <w:tab w:val="left" w:pos="274"/>
        </w:tabs>
        <w:jc w:val="both"/>
        <w:rPr>
          <w:b/>
          <w:bCs/>
          <w:spacing w:val="-7"/>
          <w:highlight w:val="yellow"/>
          <w:lang w:val="ro-RO"/>
        </w:rPr>
      </w:pPr>
    </w:p>
    <w:p w:rsidR="004B417D" w:rsidRPr="008444D8" w:rsidRDefault="00D92F66" w:rsidP="008444D8">
      <w:pPr>
        <w:shd w:val="clear" w:color="auto" w:fill="FFFFFF"/>
        <w:tabs>
          <w:tab w:val="left" w:pos="274"/>
        </w:tabs>
        <w:ind w:left="36"/>
        <w:jc w:val="both"/>
        <w:rPr>
          <w:b/>
          <w:bCs/>
          <w:i/>
          <w:iCs/>
          <w:lang w:val="ro-RO"/>
        </w:rPr>
      </w:pPr>
      <w:r w:rsidRPr="008444D8">
        <w:rPr>
          <w:b/>
          <w:bCs/>
          <w:spacing w:val="-7"/>
          <w:lang w:val="ro-RO"/>
        </w:rPr>
        <w:t>5.</w:t>
      </w:r>
      <w:r w:rsidRPr="008444D8">
        <w:rPr>
          <w:b/>
          <w:bCs/>
          <w:lang w:val="ro-RO"/>
        </w:rPr>
        <w:tab/>
      </w:r>
      <w:r w:rsidRPr="008444D8">
        <w:rPr>
          <w:b/>
          <w:bCs/>
          <w:i/>
          <w:iCs/>
          <w:lang w:val="ro-RO"/>
        </w:rPr>
        <w:t>Preţul contractului</w:t>
      </w:r>
    </w:p>
    <w:p w:rsidR="00664CBB" w:rsidRPr="00D70C8F" w:rsidRDefault="00D92F66" w:rsidP="008444D8">
      <w:pPr>
        <w:jc w:val="both"/>
        <w:rPr>
          <w:lang w:val="ro-RO"/>
        </w:rPr>
      </w:pPr>
      <w:r w:rsidRPr="008444D8">
        <w:rPr>
          <w:lang w:val="ro-RO"/>
        </w:rPr>
        <w:t>5.1 Preţul convenit pentru îndeplinirea contractului, plătibil prestat</w:t>
      </w:r>
      <w:r w:rsidR="00FF6388" w:rsidRPr="008444D8">
        <w:rPr>
          <w:lang w:val="ro-RO"/>
        </w:rPr>
        <w:t>orului de către achizito</w:t>
      </w:r>
      <w:r w:rsidR="00197F39" w:rsidRPr="008444D8">
        <w:rPr>
          <w:lang w:val="ro-RO"/>
        </w:rPr>
        <w:t>r, este</w:t>
      </w:r>
      <w:r w:rsidR="00370A18">
        <w:rPr>
          <w:b/>
          <w:lang w:val="ro-RO"/>
        </w:rPr>
        <w:t xml:space="preserve"> </w:t>
      </w:r>
      <w:r w:rsidR="00C44888">
        <w:rPr>
          <w:b/>
          <w:lang w:val="ro-RO"/>
        </w:rPr>
        <w:t>........................................</w:t>
      </w:r>
      <w:r w:rsidR="00D70C8F">
        <w:rPr>
          <w:b/>
          <w:lang w:val="ro-RO"/>
        </w:rPr>
        <w:t xml:space="preserve"> </w:t>
      </w:r>
      <w:r w:rsidRPr="008444D8">
        <w:rPr>
          <w:b/>
          <w:lang w:val="ro-RO"/>
        </w:rPr>
        <w:t>lei fara TVA</w:t>
      </w:r>
      <w:r w:rsidR="00D70C8F">
        <w:rPr>
          <w:b/>
          <w:lang w:val="ro-RO"/>
        </w:rPr>
        <w:t>,</w:t>
      </w:r>
      <w:r w:rsidR="00456A96" w:rsidRPr="008444D8">
        <w:rPr>
          <w:b/>
          <w:lang w:val="ro-RO"/>
        </w:rPr>
        <w:t xml:space="preserve"> </w:t>
      </w:r>
      <w:r w:rsidR="00D70C8F" w:rsidRPr="00D70C8F">
        <w:rPr>
          <w:lang w:val="ro-RO"/>
        </w:rPr>
        <w:t>la care se adaugă cota legală de TVA la data încheierii contractului.</w:t>
      </w:r>
    </w:p>
    <w:p w:rsidR="00E32862" w:rsidRPr="008444D8" w:rsidRDefault="00154812" w:rsidP="008444D8">
      <w:pPr>
        <w:shd w:val="clear" w:color="auto" w:fill="FFFFFF"/>
        <w:tabs>
          <w:tab w:val="left" w:pos="274"/>
        </w:tabs>
        <w:ind w:left="36"/>
        <w:jc w:val="both"/>
        <w:rPr>
          <w:lang w:val="ro-RO"/>
        </w:rPr>
      </w:pPr>
      <w:r w:rsidRPr="008444D8">
        <w:rPr>
          <w:lang w:val="ro-RO"/>
        </w:rPr>
        <w:t>5.2</w:t>
      </w:r>
      <w:r w:rsidR="00E32862" w:rsidRPr="008444D8">
        <w:rPr>
          <w:lang w:val="ro-RO"/>
        </w:rPr>
        <w:t xml:space="preserve"> </w:t>
      </w:r>
      <w:r w:rsidRPr="008444D8">
        <w:rPr>
          <w:lang w:val="ro-RO"/>
        </w:rPr>
        <w:t xml:space="preserve"> </w:t>
      </w:r>
      <w:r w:rsidR="0085620A" w:rsidRPr="008444D8">
        <w:rPr>
          <w:lang w:val="ro-RO"/>
        </w:rPr>
        <w:t>Pla</w:t>
      </w:r>
      <w:r w:rsidR="00DF7935" w:rsidRPr="008444D8">
        <w:rPr>
          <w:lang w:val="ro-RO"/>
        </w:rPr>
        <w:t>ta servici</w:t>
      </w:r>
      <w:r w:rsidR="00086D26">
        <w:rPr>
          <w:lang w:val="ro-RO"/>
        </w:rPr>
        <w:t>ilor</w:t>
      </w:r>
      <w:r w:rsidR="00DF7935" w:rsidRPr="008444D8">
        <w:rPr>
          <w:lang w:val="ro-RO"/>
        </w:rPr>
        <w:t xml:space="preserve"> se realizeaza numai </w:t>
      </w:r>
      <w:r w:rsidR="00E32862" w:rsidRPr="008444D8">
        <w:rPr>
          <w:lang w:val="ro-RO"/>
        </w:rPr>
        <w:t>dupa semnarea procesului verbal de receptie a documentelor si avizarea in comisiile de specialitate</w:t>
      </w:r>
      <w:r w:rsidR="00EF5CF0">
        <w:rPr>
          <w:lang w:val="ro-RO"/>
        </w:rPr>
        <w:t xml:space="preserve"> a documentatiilor intocmite</w:t>
      </w:r>
      <w:r w:rsidR="00E32862" w:rsidRPr="008444D8">
        <w:rPr>
          <w:lang w:val="ro-RO"/>
        </w:rPr>
        <w:t xml:space="preserve">, in baza următoarelor documente justificative: </w:t>
      </w:r>
    </w:p>
    <w:p w:rsidR="00E32862" w:rsidRPr="008444D8" w:rsidRDefault="00E32862" w:rsidP="008444D8">
      <w:pPr>
        <w:shd w:val="clear" w:color="auto" w:fill="FFFFFF"/>
        <w:tabs>
          <w:tab w:val="left" w:pos="274"/>
        </w:tabs>
        <w:ind w:left="36"/>
        <w:jc w:val="both"/>
        <w:rPr>
          <w:lang w:val="ro-RO"/>
        </w:rPr>
      </w:pPr>
      <w:r w:rsidRPr="008444D8">
        <w:rPr>
          <w:lang w:val="ro-RO"/>
        </w:rPr>
        <w:t>a) Factura fiscala întocmita in conformitate cu prevederile legale si cu cerintele din contract;</w:t>
      </w:r>
    </w:p>
    <w:p w:rsidR="0019073D" w:rsidRDefault="00E32862" w:rsidP="008444D8">
      <w:pPr>
        <w:shd w:val="clear" w:color="auto" w:fill="FFFFFF"/>
        <w:tabs>
          <w:tab w:val="left" w:pos="274"/>
        </w:tabs>
        <w:ind w:left="36"/>
        <w:jc w:val="both"/>
        <w:rPr>
          <w:b/>
          <w:bCs/>
          <w:spacing w:val="-11"/>
          <w:lang w:val="ro-RO"/>
        </w:rPr>
      </w:pPr>
      <w:r w:rsidRPr="008444D8">
        <w:rPr>
          <w:lang w:val="ro-RO"/>
        </w:rPr>
        <w:t>b) Proces verbal de recepție a documentelor, semnate de ambele parti</w:t>
      </w:r>
      <w:r w:rsidR="00D70C8F">
        <w:rPr>
          <w:lang w:val="ro-RO"/>
        </w:rPr>
        <w:t>.</w:t>
      </w:r>
      <w:r w:rsidR="00D92F66" w:rsidRPr="008444D8">
        <w:rPr>
          <w:b/>
          <w:bCs/>
          <w:spacing w:val="-11"/>
          <w:lang w:val="ro-RO"/>
        </w:rPr>
        <w:tab/>
      </w:r>
    </w:p>
    <w:p w:rsidR="00E32862" w:rsidRPr="008444D8" w:rsidRDefault="00E32862" w:rsidP="008444D8">
      <w:pPr>
        <w:shd w:val="clear" w:color="auto" w:fill="FFFFFF"/>
        <w:tabs>
          <w:tab w:val="left" w:pos="274"/>
        </w:tabs>
        <w:ind w:left="36"/>
        <w:jc w:val="both"/>
        <w:rPr>
          <w:b/>
          <w:bCs/>
          <w:spacing w:val="-11"/>
          <w:lang w:val="ro-RO"/>
        </w:rPr>
      </w:pPr>
    </w:p>
    <w:p w:rsidR="004B417D" w:rsidRPr="008444D8" w:rsidRDefault="00D92F66" w:rsidP="008444D8">
      <w:pPr>
        <w:shd w:val="clear" w:color="auto" w:fill="FFFFFF"/>
        <w:tabs>
          <w:tab w:val="left" w:pos="274"/>
        </w:tabs>
        <w:ind w:left="36"/>
        <w:jc w:val="both"/>
        <w:rPr>
          <w:b/>
          <w:bCs/>
          <w:i/>
          <w:iCs/>
          <w:lang w:val="ro-RO"/>
        </w:rPr>
      </w:pPr>
      <w:r w:rsidRPr="008444D8">
        <w:rPr>
          <w:b/>
          <w:bCs/>
          <w:spacing w:val="-11"/>
          <w:lang w:val="ro-RO"/>
        </w:rPr>
        <w:t>6.</w:t>
      </w:r>
      <w:r w:rsidRPr="008444D8">
        <w:rPr>
          <w:b/>
          <w:bCs/>
          <w:lang w:val="ro-RO"/>
        </w:rPr>
        <w:tab/>
      </w:r>
      <w:r w:rsidRPr="008444D8">
        <w:rPr>
          <w:b/>
          <w:bCs/>
          <w:i/>
          <w:iCs/>
          <w:lang w:val="ro-RO"/>
        </w:rPr>
        <w:t>Durata contractului</w:t>
      </w:r>
    </w:p>
    <w:p w:rsidR="00D02D48" w:rsidRPr="008444D8" w:rsidRDefault="00D02D48" w:rsidP="008444D8">
      <w:pPr>
        <w:jc w:val="both"/>
      </w:pPr>
      <w:r w:rsidRPr="008444D8">
        <w:rPr>
          <w:b/>
        </w:rPr>
        <w:t xml:space="preserve">6.1 </w:t>
      </w:r>
      <w:proofErr w:type="spellStart"/>
      <w:r w:rsidRPr="008444D8">
        <w:t>Contractul</w:t>
      </w:r>
      <w:proofErr w:type="spellEnd"/>
      <w:r w:rsidRPr="008444D8">
        <w:t xml:space="preserve"> produce </w:t>
      </w:r>
      <w:proofErr w:type="spellStart"/>
      <w:r w:rsidRPr="008444D8">
        <w:t>efecte</w:t>
      </w:r>
      <w:proofErr w:type="spellEnd"/>
      <w:r w:rsidRPr="008444D8">
        <w:t xml:space="preserve"> de la data </w:t>
      </w:r>
      <w:proofErr w:type="spellStart"/>
      <w:r w:rsidRPr="008444D8">
        <w:t>inregistrarii</w:t>
      </w:r>
      <w:proofErr w:type="spellEnd"/>
      <w:r w:rsidRPr="008444D8">
        <w:t xml:space="preserve"> la </w:t>
      </w:r>
      <w:proofErr w:type="spellStart"/>
      <w:r w:rsidRPr="008444D8">
        <w:t>autoritatea</w:t>
      </w:r>
      <w:proofErr w:type="spellEnd"/>
      <w:r w:rsidRPr="008444D8">
        <w:t xml:space="preserve"> </w:t>
      </w:r>
      <w:proofErr w:type="spellStart"/>
      <w:r w:rsidRPr="008444D8">
        <w:t>contractanta</w:t>
      </w:r>
      <w:proofErr w:type="spellEnd"/>
      <w:r w:rsidRPr="008444D8">
        <w:t xml:space="preserve">, </w:t>
      </w:r>
      <w:proofErr w:type="spellStart"/>
      <w:r w:rsidRPr="008444D8">
        <w:t>dupa</w:t>
      </w:r>
      <w:proofErr w:type="spellEnd"/>
      <w:r w:rsidRPr="008444D8">
        <w:t xml:space="preserve"> </w:t>
      </w:r>
      <w:proofErr w:type="spellStart"/>
      <w:r w:rsidRPr="008444D8">
        <w:t>semnarea</w:t>
      </w:r>
      <w:proofErr w:type="spellEnd"/>
      <w:r w:rsidRPr="008444D8">
        <w:t xml:space="preserve"> </w:t>
      </w:r>
      <w:proofErr w:type="spellStart"/>
      <w:r w:rsidRPr="008444D8">
        <w:t>acestuia</w:t>
      </w:r>
      <w:proofErr w:type="spellEnd"/>
      <w:r w:rsidRPr="008444D8">
        <w:t xml:space="preserve"> de </w:t>
      </w:r>
      <w:proofErr w:type="spellStart"/>
      <w:r w:rsidRPr="008444D8">
        <w:t>catre</w:t>
      </w:r>
      <w:proofErr w:type="spellEnd"/>
      <w:r w:rsidRPr="008444D8">
        <w:t xml:space="preserve"> </w:t>
      </w:r>
      <w:proofErr w:type="spellStart"/>
      <w:r w:rsidRPr="008444D8">
        <w:t>ambele</w:t>
      </w:r>
      <w:proofErr w:type="spellEnd"/>
      <w:r w:rsidRPr="008444D8">
        <w:t xml:space="preserve"> </w:t>
      </w:r>
      <w:proofErr w:type="spellStart"/>
      <w:r w:rsidRPr="008444D8">
        <w:t>parti</w:t>
      </w:r>
      <w:proofErr w:type="spellEnd"/>
      <w:r w:rsidRPr="008444D8">
        <w:t xml:space="preserve">, </w:t>
      </w:r>
      <w:proofErr w:type="spellStart"/>
      <w:r w:rsidRPr="008444D8">
        <w:t>pâna</w:t>
      </w:r>
      <w:proofErr w:type="spellEnd"/>
      <w:r w:rsidRPr="008444D8">
        <w:t xml:space="preserve"> la </w:t>
      </w:r>
      <w:proofErr w:type="spellStart"/>
      <w:r w:rsidRPr="008444D8">
        <w:t>îndeplinirea</w:t>
      </w:r>
      <w:proofErr w:type="spellEnd"/>
      <w:r w:rsidRPr="008444D8">
        <w:t xml:space="preserve"> </w:t>
      </w:r>
      <w:proofErr w:type="spellStart"/>
      <w:r w:rsidRPr="008444D8">
        <w:t>integrală</w:t>
      </w:r>
      <w:proofErr w:type="spellEnd"/>
      <w:r w:rsidRPr="008444D8">
        <w:t xml:space="preserve"> </w:t>
      </w:r>
      <w:proofErr w:type="gramStart"/>
      <w:r w:rsidRPr="008444D8">
        <w:t>a</w:t>
      </w:r>
      <w:proofErr w:type="gramEnd"/>
      <w:r w:rsidRPr="008444D8">
        <w:t xml:space="preserve"> </w:t>
      </w:r>
      <w:proofErr w:type="spellStart"/>
      <w:r w:rsidRPr="008444D8">
        <w:t>obligaţiilor</w:t>
      </w:r>
      <w:proofErr w:type="spellEnd"/>
      <w:r w:rsidRPr="008444D8">
        <w:t xml:space="preserve"> de </w:t>
      </w:r>
      <w:proofErr w:type="spellStart"/>
      <w:r w:rsidRPr="008444D8">
        <w:t>către</w:t>
      </w:r>
      <w:proofErr w:type="spellEnd"/>
      <w:r w:rsidRPr="008444D8">
        <w:t xml:space="preserve"> </w:t>
      </w:r>
      <w:proofErr w:type="spellStart"/>
      <w:r w:rsidRPr="008444D8">
        <w:t>parţile</w:t>
      </w:r>
      <w:proofErr w:type="spellEnd"/>
      <w:r w:rsidRPr="008444D8">
        <w:t xml:space="preserve"> </w:t>
      </w:r>
      <w:proofErr w:type="spellStart"/>
      <w:r w:rsidRPr="008444D8">
        <w:t>contractante</w:t>
      </w:r>
      <w:proofErr w:type="spellEnd"/>
      <w:r w:rsidRPr="008444D8">
        <w:t>.</w:t>
      </w:r>
    </w:p>
    <w:p w:rsidR="00D92F66" w:rsidRPr="008444D8" w:rsidRDefault="00D92F66" w:rsidP="008444D8">
      <w:pPr>
        <w:shd w:val="clear" w:color="auto" w:fill="FFFFFF"/>
        <w:tabs>
          <w:tab w:val="left" w:pos="1109"/>
        </w:tabs>
        <w:jc w:val="both"/>
        <w:rPr>
          <w:lang w:val="it-IT"/>
        </w:rPr>
      </w:pPr>
    </w:p>
    <w:p w:rsidR="004B417D" w:rsidRPr="008444D8" w:rsidRDefault="00D92F66" w:rsidP="008444D8">
      <w:pPr>
        <w:shd w:val="clear" w:color="auto" w:fill="FFFFFF"/>
        <w:tabs>
          <w:tab w:val="left" w:pos="284"/>
        </w:tabs>
        <w:ind w:left="65" w:right="2765"/>
        <w:jc w:val="both"/>
        <w:rPr>
          <w:b/>
          <w:bCs/>
          <w:i/>
          <w:iCs/>
          <w:spacing w:val="-1"/>
          <w:lang w:val="ro-RO"/>
        </w:rPr>
      </w:pPr>
      <w:r w:rsidRPr="008444D8">
        <w:rPr>
          <w:b/>
          <w:bCs/>
          <w:spacing w:val="-11"/>
          <w:lang w:val="ro-RO"/>
        </w:rPr>
        <w:t>7.</w:t>
      </w:r>
      <w:r w:rsidRPr="008444D8">
        <w:rPr>
          <w:b/>
          <w:bCs/>
          <w:i/>
          <w:iCs/>
          <w:spacing w:val="-11"/>
          <w:lang w:val="ro-RO"/>
        </w:rPr>
        <w:t xml:space="preserve">   </w:t>
      </w:r>
      <w:r w:rsidRPr="008444D8">
        <w:rPr>
          <w:b/>
          <w:bCs/>
          <w:i/>
          <w:iCs/>
          <w:spacing w:val="-1"/>
          <w:lang w:val="ro-RO"/>
        </w:rPr>
        <w:t>Executarea contractului</w:t>
      </w:r>
    </w:p>
    <w:p w:rsidR="00086D26" w:rsidRPr="00086D26" w:rsidRDefault="00F97CC6" w:rsidP="00086D26">
      <w:pPr>
        <w:pStyle w:val="CM3"/>
        <w:spacing w:line="240" w:lineRule="auto"/>
        <w:jc w:val="both"/>
        <w:rPr>
          <w:rFonts w:eastAsia="SimSun"/>
        </w:rPr>
      </w:pPr>
      <w:r w:rsidRPr="008444D8">
        <w:rPr>
          <w:rFonts w:ascii="Times New Roman" w:hAnsi="Times New Roman" w:cs="Times New Roman"/>
          <w:lang w:val="ro-RO"/>
        </w:rPr>
        <w:t>7.1 –</w:t>
      </w:r>
      <w:r w:rsidR="00791211">
        <w:rPr>
          <w:rFonts w:ascii="Times New Roman" w:hAnsi="Times New Roman" w:cs="Times New Roman"/>
          <w:lang w:val="ro-RO"/>
        </w:rPr>
        <w:t xml:space="preserve"> </w:t>
      </w:r>
      <w:r w:rsidR="00386E18" w:rsidRPr="008B4296">
        <w:rPr>
          <w:rFonts w:ascii="Times New Roman" w:hAnsi="Times New Roman" w:cs="Times New Roman"/>
          <w:lang w:val="ro-RO"/>
        </w:rPr>
        <w:t>(1)</w:t>
      </w:r>
      <w:r w:rsidRPr="008B4296">
        <w:rPr>
          <w:rFonts w:ascii="Times New Roman" w:hAnsi="Times New Roman" w:cs="Times New Roman"/>
          <w:lang w:val="ro-RO"/>
        </w:rPr>
        <w:t xml:space="preserve"> </w:t>
      </w:r>
      <w:r w:rsidR="00902D21">
        <w:rPr>
          <w:rFonts w:ascii="Times New Roman" w:hAnsi="Times New Roman" w:cs="Times New Roman"/>
          <w:lang w:val="ro-RO"/>
        </w:rPr>
        <w:t xml:space="preserve"> Termenul de prestare a serviciilor este de </w:t>
      </w:r>
      <w:r w:rsidR="002A34E5">
        <w:rPr>
          <w:rFonts w:ascii="Times New Roman" w:hAnsi="Times New Roman" w:cs="Times New Roman"/>
          <w:lang w:val="ro-RO"/>
        </w:rPr>
        <w:t>90</w:t>
      </w:r>
      <w:r w:rsidR="00086D26">
        <w:rPr>
          <w:rFonts w:ascii="Times New Roman" w:hAnsi="Times New Roman" w:cs="Times New Roman"/>
          <w:lang w:val="ro-RO"/>
        </w:rPr>
        <w:t xml:space="preserve"> zile, </w:t>
      </w:r>
      <w:proofErr w:type="spellStart"/>
      <w:r w:rsidR="00086D26" w:rsidRPr="00086D26">
        <w:rPr>
          <w:rFonts w:ascii="Times New Roman" w:eastAsia="SimSun" w:hAnsi="Times New Roman" w:cs="Times New Roman"/>
        </w:rPr>
        <w:t>defalcat</w:t>
      </w:r>
      <w:proofErr w:type="spellEnd"/>
      <w:r w:rsidR="00086D26" w:rsidRPr="00086D26">
        <w:rPr>
          <w:rFonts w:ascii="Times New Roman" w:eastAsia="SimSun" w:hAnsi="Times New Roman" w:cs="Times New Roman"/>
        </w:rPr>
        <w:t xml:space="preserve"> </w:t>
      </w:r>
      <w:proofErr w:type="spellStart"/>
      <w:r w:rsidR="00086D26" w:rsidRPr="00086D26">
        <w:rPr>
          <w:rFonts w:ascii="Times New Roman" w:eastAsia="SimSun" w:hAnsi="Times New Roman" w:cs="Times New Roman"/>
        </w:rPr>
        <w:t>astfel</w:t>
      </w:r>
      <w:proofErr w:type="spellEnd"/>
      <w:r w:rsidR="00086D26" w:rsidRPr="00086D26">
        <w:rPr>
          <w:rFonts w:ascii="Times New Roman" w:eastAsia="SimSun" w:hAnsi="Times New Roman" w:cs="Times New Roman"/>
        </w:rPr>
        <w:t>:</w:t>
      </w:r>
    </w:p>
    <w:p w:rsidR="00086D26" w:rsidRPr="00086D26" w:rsidRDefault="00086D26" w:rsidP="00086D26">
      <w:pPr>
        <w:widowControl w:val="0"/>
        <w:autoSpaceDE w:val="0"/>
        <w:autoSpaceDN w:val="0"/>
        <w:adjustRightInd w:val="0"/>
        <w:rPr>
          <w:rFonts w:eastAsia="SimSun"/>
        </w:rPr>
      </w:pPr>
      <w:r w:rsidRPr="00086D26">
        <w:rPr>
          <w:rFonts w:eastAsia="SimSun"/>
        </w:rPr>
        <w:t xml:space="preserve">     - </w:t>
      </w:r>
      <w:proofErr w:type="spellStart"/>
      <w:r w:rsidRPr="00086D26">
        <w:rPr>
          <w:rFonts w:eastAsia="SimSun"/>
        </w:rPr>
        <w:t>Studii</w:t>
      </w:r>
      <w:proofErr w:type="spellEnd"/>
      <w:r w:rsidRPr="00086D26">
        <w:rPr>
          <w:rFonts w:eastAsia="SimSun"/>
        </w:rPr>
        <w:t xml:space="preserve"> de </w:t>
      </w:r>
      <w:proofErr w:type="spellStart"/>
      <w:r w:rsidRPr="00086D26">
        <w:rPr>
          <w:rFonts w:eastAsia="SimSun"/>
        </w:rPr>
        <w:t>teren</w:t>
      </w:r>
      <w:proofErr w:type="spellEnd"/>
      <w:r w:rsidRPr="00086D26">
        <w:rPr>
          <w:rFonts w:eastAsia="SimSun"/>
        </w:rPr>
        <w:t xml:space="preserve"> </w:t>
      </w:r>
      <w:proofErr w:type="spellStart"/>
      <w:r w:rsidRPr="00086D26">
        <w:rPr>
          <w:rFonts w:eastAsia="SimSun"/>
        </w:rPr>
        <w:t>si</w:t>
      </w:r>
      <w:proofErr w:type="spellEnd"/>
      <w:r w:rsidRPr="00086D26">
        <w:rPr>
          <w:rFonts w:eastAsia="SimSun"/>
        </w:rPr>
        <w:t xml:space="preserve"> </w:t>
      </w:r>
      <w:proofErr w:type="spellStart"/>
      <w:r w:rsidRPr="00086D26">
        <w:rPr>
          <w:rFonts w:eastAsia="SimSun"/>
        </w:rPr>
        <w:t>Expertiza</w:t>
      </w:r>
      <w:proofErr w:type="spellEnd"/>
      <w:r w:rsidRPr="00086D26">
        <w:rPr>
          <w:rFonts w:eastAsia="SimSun"/>
        </w:rPr>
        <w:t xml:space="preserve"> </w:t>
      </w:r>
      <w:proofErr w:type="spellStart"/>
      <w:r w:rsidRPr="00086D26">
        <w:rPr>
          <w:rFonts w:eastAsia="SimSun"/>
        </w:rPr>
        <w:t>tehnica</w:t>
      </w:r>
      <w:proofErr w:type="spellEnd"/>
      <w:r w:rsidRPr="00086D26">
        <w:rPr>
          <w:rFonts w:eastAsia="SimSun"/>
        </w:rPr>
        <w:t xml:space="preserve"> </w:t>
      </w:r>
      <w:proofErr w:type="spellStart"/>
      <w:r w:rsidRPr="00086D26">
        <w:rPr>
          <w:rFonts w:eastAsia="SimSun"/>
        </w:rPr>
        <w:t>solicitate</w:t>
      </w:r>
      <w:proofErr w:type="spellEnd"/>
      <w:r w:rsidRPr="00086D26">
        <w:rPr>
          <w:rFonts w:eastAsia="SimSun"/>
        </w:rPr>
        <w:t xml:space="preserve"> conform </w:t>
      </w:r>
      <w:proofErr w:type="spellStart"/>
      <w:r w:rsidRPr="00086D26">
        <w:rPr>
          <w:rFonts w:eastAsia="SimSun"/>
        </w:rPr>
        <w:t>cerificatului</w:t>
      </w:r>
      <w:proofErr w:type="spellEnd"/>
      <w:r w:rsidRPr="00086D26">
        <w:rPr>
          <w:rFonts w:eastAsia="SimSun"/>
        </w:rPr>
        <w:t xml:space="preserve"> de urbanism </w:t>
      </w:r>
      <w:r w:rsidRPr="00086D26">
        <w:rPr>
          <w:rFonts w:eastAsia="SimSun"/>
          <w:b/>
        </w:rPr>
        <w:t xml:space="preserve">-15 </w:t>
      </w:r>
      <w:proofErr w:type="spellStart"/>
      <w:r w:rsidRPr="00086D26">
        <w:rPr>
          <w:rFonts w:eastAsia="SimSun"/>
          <w:b/>
        </w:rPr>
        <w:t>zile</w:t>
      </w:r>
      <w:proofErr w:type="spellEnd"/>
      <w:r w:rsidRPr="00086D26">
        <w:rPr>
          <w:rFonts w:eastAsia="SimSun"/>
          <w:b/>
        </w:rPr>
        <w:t xml:space="preserve"> de la </w:t>
      </w:r>
      <w:proofErr w:type="spellStart"/>
      <w:r w:rsidRPr="00086D26">
        <w:rPr>
          <w:rFonts w:eastAsia="SimSun"/>
          <w:b/>
        </w:rPr>
        <w:t>emiterea</w:t>
      </w:r>
      <w:proofErr w:type="spellEnd"/>
      <w:r w:rsidRPr="00086D26">
        <w:rPr>
          <w:rFonts w:eastAsia="SimSun"/>
          <w:b/>
        </w:rPr>
        <w:t xml:space="preserve"> </w:t>
      </w:r>
      <w:proofErr w:type="spellStart"/>
      <w:r w:rsidRPr="00086D26">
        <w:rPr>
          <w:rFonts w:eastAsia="SimSun"/>
          <w:b/>
        </w:rPr>
        <w:t>ordinului</w:t>
      </w:r>
      <w:proofErr w:type="spellEnd"/>
      <w:r w:rsidRPr="00086D26">
        <w:rPr>
          <w:rFonts w:eastAsia="SimSun"/>
          <w:b/>
        </w:rPr>
        <w:t xml:space="preserve"> de </w:t>
      </w:r>
      <w:proofErr w:type="spellStart"/>
      <w:r w:rsidRPr="00086D26">
        <w:rPr>
          <w:rFonts w:eastAsia="SimSun"/>
          <w:b/>
        </w:rPr>
        <w:t>incepere</w:t>
      </w:r>
      <w:proofErr w:type="spellEnd"/>
      <w:r w:rsidRPr="00086D26">
        <w:rPr>
          <w:rFonts w:eastAsia="SimSun"/>
        </w:rPr>
        <w:t>;</w:t>
      </w:r>
    </w:p>
    <w:p w:rsidR="00086D26" w:rsidRPr="00086D26" w:rsidRDefault="00086D26" w:rsidP="00086D26">
      <w:pPr>
        <w:widowControl w:val="0"/>
        <w:autoSpaceDE w:val="0"/>
        <w:autoSpaceDN w:val="0"/>
        <w:adjustRightInd w:val="0"/>
        <w:rPr>
          <w:rFonts w:eastAsia="SimSun"/>
        </w:rPr>
      </w:pPr>
      <w:r w:rsidRPr="00086D26">
        <w:rPr>
          <w:rFonts w:eastAsia="SimSun"/>
        </w:rPr>
        <w:t xml:space="preserve">      - </w:t>
      </w:r>
      <w:proofErr w:type="spellStart"/>
      <w:r w:rsidRPr="00086D26">
        <w:rPr>
          <w:rFonts w:eastAsia="SimSun"/>
        </w:rPr>
        <w:t>Documentatii</w:t>
      </w:r>
      <w:proofErr w:type="spellEnd"/>
      <w:r w:rsidRPr="00086D26">
        <w:rPr>
          <w:rFonts w:eastAsia="SimSun"/>
        </w:rPr>
        <w:t xml:space="preserve"> </w:t>
      </w:r>
      <w:proofErr w:type="spellStart"/>
      <w:r w:rsidRPr="00086D26">
        <w:rPr>
          <w:rFonts w:eastAsia="SimSun"/>
        </w:rPr>
        <w:t>pentru</w:t>
      </w:r>
      <w:proofErr w:type="spellEnd"/>
      <w:r w:rsidRPr="00086D26">
        <w:rPr>
          <w:rFonts w:eastAsia="SimSun"/>
        </w:rPr>
        <w:t xml:space="preserve"> </w:t>
      </w:r>
      <w:proofErr w:type="spellStart"/>
      <w:r w:rsidRPr="00086D26">
        <w:rPr>
          <w:rFonts w:eastAsia="SimSun"/>
        </w:rPr>
        <w:t>obtinerea</w:t>
      </w:r>
      <w:proofErr w:type="spellEnd"/>
      <w:r w:rsidRPr="00086D26">
        <w:rPr>
          <w:rFonts w:eastAsia="SimSun"/>
        </w:rPr>
        <w:t xml:space="preserve"> </w:t>
      </w:r>
      <w:proofErr w:type="spellStart"/>
      <w:r w:rsidRPr="00086D26">
        <w:rPr>
          <w:rFonts w:eastAsia="SimSun"/>
        </w:rPr>
        <w:t>avizelor</w:t>
      </w:r>
      <w:proofErr w:type="spellEnd"/>
      <w:r w:rsidRPr="00086D26">
        <w:rPr>
          <w:rFonts w:eastAsia="SimSun"/>
        </w:rPr>
        <w:t>/</w:t>
      </w:r>
      <w:proofErr w:type="spellStart"/>
      <w:r w:rsidRPr="00086D26">
        <w:rPr>
          <w:rFonts w:eastAsia="SimSun"/>
        </w:rPr>
        <w:t>acordurilor</w:t>
      </w:r>
      <w:proofErr w:type="spellEnd"/>
      <w:r w:rsidRPr="00086D26">
        <w:rPr>
          <w:rFonts w:eastAsia="SimSun"/>
        </w:rPr>
        <w:t xml:space="preserve"> </w:t>
      </w:r>
      <w:proofErr w:type="spellStart"/>
      <w:r w:rsidRPr="00086D26">
        <w:rPr>
          <w:rFonts w:eastAsia="SimSun"/>
        </w:rPr>
        <w:t>solicitate</w:t>
      </w:r>
      <w:proofErr w:type="spellEnd"/>
      <w:r w:rsidRPr="00086D26">
        <w:rPr>
          <w:rFonts w:eastAsia="SimSun"/>
        </w:rPr>
        <w:t xml:space="preserve"> conform </w:t>
      </w:r>
      <w:proofErr w:type="spellStart"/>
      <w:r w:rsidRPr="00086D26">
        <w:rPr>
          <w:rFonts w:eastAsia="SimSun"/>
        </w:rPr>
        <w:t>cerificatului</w:t>
      </w:r>
      <w:proofErr w:type="spellEnd"/>
      <w:r w:rsidRPr="00086D26">
        <w:rPr>
          <w:rFonts w:eastAsia="SimSun"/>
        </w:rPr>
        <w:t xml:space="preserve"> de urbanism (</w:t>
      </w:r>
      <w:proofErr w:type="spellStart"/>
      <w:r w:rsidRPr="00086D26">
        <w:rPr>
          <w:rFonts w:eastAsia="SimSun"/>
        </w:rPr>
        <w:t>doua</w:t>
      </w:r>
      <w:proofErr w:type="spellEnd"/>
      <w:r w:rsidRPr="00086D26">
        <w:rPr>
          <w:rFonts w:eastAsia="SimSun"/>
        </w:rPr>
        <w:t xml:space="preserve"> </w:t>
      </w:r>
      <w:proofErr w:type="spellStart"/>
      <w:r w:rsidRPr="00086D26">
        <w:rPr>
          <w:rFonts w:eastAsia="SimSun"/>
        </w:rPr>
        <w:t>exemplare</w:t>
      </w:r>
      <w:proofErr w:type="spellEnd"/>
      <w:r w:rsidRPr="00086D26">
        <w:rPr>
          <w:rFonts w:eastAsia="SimSun"/>
        </w:rPr>
        <w:t xml:space="preserve"> </w:t>
      </w:r>
      <w:proofErr w:type="spellStart"/>
      <w:r w:rsidRPr="00086D26">
        <w:rPr>
          <w:rFonts w:eastAsia="SimSun"/>
        </w:rPr>
        <w:t>sau</w:t>
      </w:r>
      <w:proofErr w:type="spellEnd"/>
      <w:r w:rsidRPr="00086D26">
        <w:rPr>
          <w:rFonts w:eastAsia="SimSun"/>
        </w:rPr>
        <w:t xml:space="preserve"> in </w:t>
      </w:r>
      <w:proofErr w:type="spellStart"/>
      <w:r w:rsidRPr="00086D26">
        <w:rPr>
          <w:rFonts w:eastAsia="SimSun"/>
        </w:rPr>
        <w:t>numarul</w:t>
      </w:r>
      <w:proofErr w:type="spellEnd"/>
      <w:r w:rsidRPr="00086D26">
        <w:rPr>
          <w:rFonts w:eastAsia="SimSun"/>
        </w:rPr>
        <w:t xml:space="preserve"> </w:t>
      </w:r>
      <w:proofErr w:type="spellStart"/>
      <w:r w:rsidRPr="00086D26">
        <w:rPr>
          <w:rFonts w:eastAsia="SimSun"/>
        </w:rPr>
        <w:t>solicitat</w:t>
      </w:r>
      <w:proofErr w:type="spellEnd"/>
      <w:r w:rsidRPr="00086D26">
        <w:rPr>
          <w:rFonts w:eastAsia="SimSun"/>
        </w:rPr>
        <w:t xml:space="preserve"> de </w:t>
      </w:r>
      <w:proofErr w:type="spellStart"/>
      <w:r w:rsidRPr="00086D26">
        <w:rPr>
          <w:rFonts w:eastAsia="SimSun"/>
        </w:rPr>
        <w:t>avizatori</w:t>
      </w:r>
      <w:proofErr w:type="spellEnd"/>
      <w:r w:rsidRPr="00086D26">
        <w:rPr>
          <w:rFonts w:eastAsia="SimSun"/>
        </w:rPr>
        <w:t xml:space="preserve"> </w:t>
      </w:r>
      <w:proofErr w:type="spellStart"/>
      <w:r w:rsidRPr="00086D26">
        <w:rPr>
          <w:rFonts w:eastAsia="SimSun"/>
        </w:rPr>
        <w:t>pe</w:t>
      </w:r>
      <w:proofErr w:type="spellEnd"/>
      <w:r w:rsidRPr="00086D26">
        <w:rPr>
          <w:rFonts w:eastAsia="SimSun"/>
        </w:rPr>
        <w:t xml:space="preserve"> </w:t>
      </w:r>
      <w:proofErr w:type="spellStart"/>
      <w:r w:rsidRPr="00086D26">
        <w:rPr>
          <w:rFonts w:eastAsia="SimSun"/>
        </w:rPr>
        <w:t>suport</w:t>
      </w:r>
      <w:proofErr w:type="spellEnd"/>
      <w:r w:rsidRPr="00086D26">
        <w:rPr>
          <w:rFonts w:eastAsia="SimSun"/>
        </w:rPr>
        <w:t xml:space="preserve"> </w:t>
      </w:r>
      <w:proofErr w:type="spellStart"/>
      <w:r w:rsidRPr="00086D26">
        <w:rPr>
          <w:rFonts w:eastAsia="SimSun"/>
        </w:rPr>
        <w:t>hartie</w:t>
      </w:r>
      <w:proofErr w:type="spellEnd"/>
      <w:r w:rsidRPr="00086D26">
        <w:rPr>
          <w:rFonts w:eastAsia="SimSun"/>
        </w:rPr>
        <w:t xml:space="preserve">) </w:t>
      </w:r>
      <w:r w:rsidRPr="00086D26">
        <w:rPr>
          <w:rFonts w:eastAsia="SimSun"/>
          <w:b/>
        </w:rPr>
        <w:t xml:space="preserve">- 15 </w:t>
      </w:r>
      <w:proofErr w:type="spellStart"/>
      <w:r w:rsidRPr="00086D26">
        <w:rPr>
          <w:rFonts w:eastAsia="SimSun"/>
          <w:b/>
        </w:rPr>
        <w:t>zile</w:t>
      </w:r>
      <w:proofErr w:type="spellEnd"/>
      <w:r w:rsidRPr="00086D26">
        <w:rPr>
          <w:rFonts w:eastAsia="SimSun"/>
          <w:b/>
        </w:rPr>
        <w:t xml:space="preserve"> de la </w:t>
      </w:r>
      <w:proofErr w:type="spellStart"/>
      <w:r w:rsidRPr="00086D26">
        <w:rPr>
          <w:rFonts w:eastAsia="SimSun"/>
          <w:b/>
        </w:rPr>
        <w:t>emiterea</w:t>
      </w:r>
      <w:proofErr w:type="spellEnd"/>
      <w:r w:rsidRPr="00086D26">
        <w:rPr>
          <w:rFonts w:eastAsia="SimSun"/>
          <w:b/>
        </w:rPr>
        <w:t xml:space="preserve"> </w:t>
      </w:r>
      <w:proofErr w:type="spellStart"/>
      <w:r w:rsidRPr="00086D26">
        <w:rPr>
          <w:rFonts w:eastAsia="SimSun"/>
          <w:b/>
        </w:rPr>
        <w:t>ordinului</w:t>
      </w:r>
      <w:proofErr w:type="spellEnd"/>
      <w:r w:rsidRPr="00086D26">
        <w:rPr>
          <w:rFonts w:eastAsia="SimSun"/>
          <w:b/>
        </w:rPr>
        <w:t xml:space="preserve"> de </w:t>
      </w:r>
      <w:proofErr w:type="spellStart"/>
      <w:r w:rsidRPr="00086D26">
        <w:rPr>
          <w:rFonts w:eastAsia="SimSun"/>
          <w:b/>
        </w:rPr>
        <w:t>incepere</w:t>
      </w:r>
      <w:proofErr w:type="spellEnd"/>
      <w:r w:rsidRPr="00086D26">
        <w:rPr>
          <w:rFonts w:eastAsia="SimSun"/>
        </w:rPr>
        <w:t>;</w:t>
      </w:r>
    </w:p>
    <w:p w:rsidR="00086D26" w:rsidRPr="00086D26" w:rsidRDefault="00086D26" w:rsidP="00086D26">
      <w:pPr>
        <w:widowControl w:val="0"/>
        <w:autoSpaceDE w:val="0"/>
        <w:autoSpaceDN w:val="0"/>
        <w:adjustRightInd w:val="0"/>
        <w:rPr>
          <w:rFonts w:eastAsia="SimSun"/>
        </w:rPr>
      </w:pPr>
      <w:r w:rsidRPr="00086D26">
        <w:rPr>
          <w:rFonts w:eastAsia="SimSun"/>
        </w:rPr>
        <w:t xml:space="preserve">    - </w:t>
      </w:r>
      <w:proofErr w:type="spellStart"/>
      <w:r w:rsidRPr="00086D26">
        <w:rPr>
          <w:rFonts w:eastAsia="SimSun"/>
        </w:rPr>
        <w:t>Documentatia</w:t>
      </w:r>
      <w:proofErr w:type="spellEnd"/>
      <w:r w:rsidRPr="00086D26">
        <w:rPr>
          <w:rFonts w:eastAsia="SimSun"/>
        </w:rPr>
        <w:t xml:space="preserve"> de </w:t>
      </w:r>
      <w:proofErr w:type="spellStart"/>
      <w:r w:rsidRPr="00086D26">
        <w:rPr>
          <w:rFonts w:eastAsia="SimSun"/>
        </w:rPr>
        <w:t>Avizare</w:t>
      </w:r>
      <w:proofErr w:type="spellEnd"/>
      <w:r w:rsidRPr="00086D26">
        <w:rPr>
          <w:rFonts w:eastAsia="SimSun"/>
        </w:rPr>
        <w:t xml:space="preserve"> a </w:t>
      </w:r>
      <w:proofErr w:type="spellStart"/>
      <w:r w:rsidRPr="00086D26">
        <w:rPr>
          <w:rFonts w:eastAsia="SimSun"/>
        </w:rPr>
        <w:t>Lucrarilor</w:t>
      </w:r>
      <w:proofErr w:type="spellEnd"/>
      <w:r w:rsidRPr="00086D26">
        <w:rPr>
          <w:rFonts w:eastAsia="SimSun"/>
        </w:rPr>
        <w:t xml:space="preserve"> de </w:t>
      </w:r>
      <w:proofErr w:type="spellStart"/>
      <w:r w:rsidRPr="00086D26">
        <w:rPr>
          <w:rFonts w:eastAsia="SimSun"/>
        </w:rPr>
        <w:t>Interventie</w:t>
      </w:r>
      <w:proofErr w:type="spellEnd"/>
      <w:r w:rsidRPr="00086D26">
        <w:rPr>
          <w:rFonts w:eastAsia="SimSun"/>
        </w:rPr>
        <w:t xml:space="preserve"> - </w:t>
      </w:r>
      <w:proofErr w:type="spellStart"/>
      <w:r w:rsidRPr="00086D26">
        <w:rPr>
          <w:rFonts w:eastAsia="SimSun"/>
        </w:rPr>
        <w:t>elaborata</w:t>
      </w:r>
      <w:proofErr w:type="spellEnd"/>
      <w:r w:rsidRPr="00086D26">
        <w:rPr>
          <w:rFonts w:eastAsia="SimSun"/>
        </w:rPr>
        <w:t xml:space="preserve"> conform H.G. </w:t>
      </w:r>
      <w:proofErr w:type="spellStart"/>
      <w:r w:rsidRPr="00086D26">
        <w:rPr>
          <w:rFonts w:eastAsia="SimSun"/>
        </w:rPr>
        <w:t>nr</w:t>
      </w:r>
      <w:proofErr w:type="spellEnd"/>
      <w:r w:rsidRPr="00086D26">
        <w:rPr>
          <w:rFonts w:eastAsia="SimSun"/>
        </w:rPr>
        <w:t xml:space="preserve">. 907/2016 </w:t>
      </w:r>
      <w:proofErr w:type="spellStart"/>
      <w:r w:rsidRPr="00086D26">
        <w:rPr>
          <w:rFonts w:eastAsia="SimSun"/>
        </w:rPr>
        <w:t>modificata</w:t>
      </w:r>
      <w:proofErr w:type="spellEnd"/>
      <w:r w:rsidRPr="00086D26">
        <w:rPr>
          <w:rFonts w:eastAsia="SimSun"/>
        </w:rPr>
        <w:t xml:space="preserve"> </w:t>
      </w:r>
      <w:proofErr w:type="spellStart"/>
      <w:r w:rsidRPr="00086D26">
        <w:rPr>
          <w:rFonts w:eastAsia="SimSun"/>
        </w:rPr>
        <w:t>si</w:t>
      </w:r>
      <w:proofErr w:type="spellEnd"/>
      <w:r w:rsidRPr="00086D26">
        <w:rPr>
          <w:rFonts w:eastAsia="SimSun"/>
        </w:rPr>
        <w:t xml:space="preserve"> </w:t>
      </w:r>
      <w:proofErr w:type="spellStart"/>
      <w:r w:rsidRPr="00086D26">
        <w:rPr>
          <w:rFonts w:eastAsia="SimSun"/>
        </w:rPr>
        <w:t>completata</w:t>
      </w:r>
      <w:proofErr w:type="spellEnd"/>
      <w:r w:rsidRPr="00086D26">
        <w:rPr>
          <w:rFonts w:eastAsia="SimSun"/>
        </w:rPr>
        <w:t xml:space="preserve"> </w:t>
      </w:r>
      <w:proofErr w:type="spellStart"/>
      <w:r w:rsidRPr="00086D26">
        <w:rPr>
          <w:rFonts w:eastAsia="SimSun"/>
        </w:rPr>
        <w:t>prin</w:t>
      </w:r>
      <w:proofErr w:type="spellEnd"/>
      <w:r w:rsidRPr="00086D26">
        <w:rPr>
          <w:rFonts w:eastAsia="SimSun"/>
        </w:rPr>
        <w:t xml:space="preserve"> H.G. nr.1116/2023 </w:t>
      </w:r>
      <w:proofErr w:type="spellStart"/>
      <w:r w:rsidRPr="00086D26">
        <w:rPr>
          <w:rFonts w:eastAsia="SimSun"/>
        </w:rPr>
        <w:t>privind</w:t>
      </w:r>
      <w:proofErr w:type="spellEnd"/>
      <w:r w:rsidRPr="00086D26">
        <w:rPr>
          <w:rFonts w:eastAsia="SimSun"/>
        </w:rPr>
        <w:t xml:space="preserve"> </w:t>
      </w:r>
      <w:proofErr w:type="spellStart"/>
      <w:r w:rsidRPr="00086D26">
        <w:rPr>
          <w:rFonts w:eastAsia="SimSun"/>
        </w:rPr>
        <w:t>etapele</w:t>
      </w:r>
      <w:proofErr w:type="spellEnd"/>
      <w:r w:rsidRPr="00086D26">
        <w:rPr>
          <w:rFonts w:eastAsia="SimSun"/>
        </w:rPr>
        <w:t xml:space="preserve"> de </w:t>
      </w:r>
      <w:proofErr w:type="spellStart"/>
      <w:r w:rsidRPr="00086D26">
        <w:rPr>
          <w:rFonts w:eastAsia="SimSun"/>
        </w:rPr>
        <w:t>elaborare</w:t>
      </w:r>
      <w:proofErr w:type="spellEnd"/>
      <w:r w:rsidRPr="00086D26">
        <w:rPr>
          <w:rFonts w:eastAsia="SimSun"/>
        </w:rPr>
        <w:t xml:space="preserve"> </w:t>
      </w:r>
      <w:proofErr w:type="spellStart"/>
      <w:r w:rsidRPr="00086D26">
        <w:rPr>
          <w:rFonts w:eastAsia="SimSun"/>
        </w:rPr>
        <w:t>şi</w:t>
      </w:r>
      <w:proofErr w:type="spellEnd"/>
      <w:r w:rsidRPr="00086D26">
        <w:rPr>
          <w:rFonts w:eastAsia="SimSun"/>
        </w:rPr>
        <w:t xml:space="preserve"> </w:t>
      </w:r>
      <w:proofErr w:type="spellStart"/>
      <w:r w:rsidRPr="00086D26">
        <w:rPr>
          <w:rFonts w:eastAsia="SimSun"/>
        </w:rPr>
        <w:t>conţinutul-cadru</w:t>
      </w:r>
      <w:proofErr w:type="spellEnd"/>
      <w:r w:rsidRPr="00086D26">
        <w:rPr>
          <w:rFonts w:eastAsia="SimSun"/>
        </w:rPr>
        <w:t xml:space="preserve"> al </w:t>
      </w:r>
      <w:proofErr w:type="spellStart"/>
      <w:r w:rsidRPr="00086D26">
        <w:rPr>
          <w:rFonts w:eastAsia="SimSun"/>
        </w:rPr>
        <w:t>documentaţiilor</w:t>
      </w:r>
      <w:proofErr w:type="spellEnd"/>
      <w:r w:rsidRPr="00086D26">
        <w:rPr>
          <w:rFonts w:eastAsia="SimSun"/>
        </w:rPr>
        <w:t xml:space="preserve"> </w:t>
      </w:r>
      <w:proofErr w:type="spellStart"/>
      <w:r w:rsidRPr="00086D26">
        <w:rPr>
          <w:rFonts w:eastAsia="SimSun"/>
        </w:rPr>
        <w:t>tehnico-economice</w:t>
      </w:r>
      <w:proofErr w:type="spellEnd"/>
      <w:r w:rsidRPr="00086D26">
        <w:rPr>
          <w:rFonts w:eastAsia="SimSun"/>
        </w:rPr>
        <w:t xml:space="preserve"> </w:t>
      </w:r>
      <w:proofErr w:type="spellStart"/>
      <w:r w:rsidRPr="00086D26">
        <w:rPr>
          <w:rFonts w:eastAsia="SimSun"/>
        </w:rPr>
        <w:t>aferente</w:t>
      </w:r>
      <w:proofErr w:type="spellEnd"/>
      <w:r w:rsidRPr="00086D26">
        <w:rPr>
          <w:rFonts w:eastAsia="SimSun"/>
        </w:rPr>
        <w:t xml:space="preserve"> </w:t>
      </w:r>
      <w:proofErr w:type="spellStart"/>
      <w:r w:rsidRPr="00086D26">
        <w:rPr>
          <w:rFonts w:eastAsia="SimSun"/>
        </w:rPr>
        <w:t>obiectivelor</w:t>
      </w:r>
      <w:proofErr w:type="spellEnd"/>
      <w:r w:rsidRPr="00086D26">
        <w:rPr>
          <w:rFonts w:eastAsia="SimSun"/>
        </w:rPr>
        <w:t>/</w:t>
      </w:r>
      <w:proofErr w:type="spellStart"/>
      <w:r w:rsidRPr="00086D26">
        <w:rPr>
          <w:rFonts w:eastAsia="SimSun"/>
        </w:rPr>
        <w:t>proiectelor</w:t>
      </w:r>
      <w:proofErr w:type="spellEnd"/>
      <w:r w:rsidRPr="00086D26">
        <w:rPr>
          <w:rFonts w:eastAsia="SimSun"/>
        </w:rPr>
        <w:t xml:space="preserve"> de </w:t>
      </w:r>
      <w:proofErr w:type="spellStart"/>
      <w:r w:rsidRPr="00086D26">
        <w:rPr>
          <w:rFonts w:eastAsia="SimSun"/>
        </w:rPr>
        <w:t>investiţii</w:t>
      </w:r>
      <w:proofErr w:type="spellEnd"/>
      <w:r w:rsidRPr="00086D26">
        <w:rPr>
          <w:rFonts w:eastAsia="SimSun"/>
        </w:rPr>
        <w:t xml:space="preserve"> </w:t>
      </w:r>
      <w:proofErr w:type="spellStart"/>
      <w:r w:rsidRPr="00086D26">
        <w:rPr>
          <w:rFonts w:eastAsia="SimSun"/>
        </w:rPr>
        <w:t>finanţate</w:t>
      </w:r>
      <w:proofErr w:type="spellEnd"/>
      <w:r w:rsidRPr="00086D26">
        <w:rPr>
          <w:rFonts w:eastAsia="SimSun"/>
        </w:rPr>
        <w:t xml:space="preserve"> din </w:t>
      </w:r>
      <w:proofErr w:type="spellStart"/>
      <w:r w:rsidRPr="00086D26">
        <w:rPr>
          <w:rFonts w:eastAsia="SimSun"/>
        </w:rPr>
        <w:t>fonduri</w:t>
      </w:r>
      <w:proofErr w:type="spellEnd"/>
      <w:r w:rsidRPr="00086D26">
        <w:rPr>
          <w:rFonts w:eastAsia="SimSun"/>
        </w:rPr>
        <w:t xml:space="preserve"> </w:t>
      </w:r>
      <w:proofErr w:type="spellStart"/>
      <w:r w:rsidRPr="00086D26">
        <w:rPr>
          <w:rFonts w:eastAsia="SimSun"/>
        </w:rPr>
        <w:t>publice</w:t>
      </w:r>
      <w:proofErr w:type="spellEnd"/>
      <w:r w:rsidRPr="00086D26">
        <w:rPr>
          <w:rFonts w:eastAsia="SimSun"/>
        </w:rPr>
        <w:t xml:space="preserve"> </w:t>
      </w:r>
      <w:r w:rsidRPr="00086D26">
        <w:rPr>
          <w:rFonts w:eastAsia="SimSun"/>
          <w:b/>
        </w:rPr>
        <w:t xml:space="preserve">- 60 </w:t>
      </w:r>
      <w:proofErr w:type="spellStart"/>
      <w:r w:rsidRPr="00086D26">
        <w:rPr>
          <w:rFonts w:eastAsia="SimSun"/>
          <w:b/>
        </w:rPr>
        <w:t>zile</w:t>
      </w:r>
      <w:proofErr w:type="spellEnd"/>
      <w:r w:rsidRPr="00086D26">
        <w:rPr>
          <w:rFonts w:eastAsia="SimSun"/>
          <w:b/>
        </w:rPr>
        <w:t xml:space="preserve"> de la </w:t>
      </w:r>
      <w:proofErr w:type="spellStart"/>
      <w:r w:rsidRPr="00086D26">
        <w:rPr>
          <w:rFonts w:eastAsia="SimSun"/>
          <w:b/>
        </w:rPr>
        <w:t>emiterea</w:t>
      </w:r>
      <w:proofErr w:type="spellEnd"/>
      <w:r w:rsidRPr="00086D26">
        <w:rPr>
          <w:rFonts w:eastAsia="SimSun"/>
          <w:b/>
        </w:rPr>
        <w:t xml:space="preserve"> </w:t>
      </w:r>
      <w:proofErr w:type="spellStart"/>
      <w:r w:rsidRPr="00086D26">
        <w:rPr>
          <w:rFonts w:eastAsia="SimSun"/>
          <w:b/>
        </w:rPr>
        <w:t>ordinului</w:t>
      </w:r>
      <w:proofErr w:type="spellEnd"/>
      <w:r w:rsidRPr="00086D26">
        <w:rPr>
          <w:rFonts w:eastAsia="SimSun"/>
          <w:b/>
        </w:rPr>
        <w:t xml:space="preserve"> de </w:t>
      </w:r>
      <w:proofErr w:type="spellStart"/>
      <w:r w:rsidRPr="00086D26">
        <w:rPr>
          <w:rFonts w:eastAsia="SimSun"/>
          <w:b/>
        </w:rPr>
        <w:t>incepere</w:t>
      </w:r>
      <w:proofErr w:type="spellEnd"/>
      <w:r w:rsidRPr="00086D26">
        <w:rPr>
          <w:rFonts w:eastAsia="SimSun"/>
        </w:rPr>
        <w:t>;</w:t>
      </w:r>
    </w:p>
    <w:p w:rsidR="00EB385E" w:rsidRPr="00086D26" w:rsidRDefault="00086D26" w:rsidP="00086D26">
      <w:pPr>
        <w:widowControl w:val="0"/>
        <w:autoSpaceDE w:val="0"/>
        <w:autoSpaceDN w:val="0"/>
        <w:adjustRightInd w:val="0"/>
        <w:rPr>
          <w:rFonts w:eastAsia="SimSun"/>
        </w:rPr>
      </w:pPr>
      <w:r>
        <w:rPr>
          <w:rFonts w:eastAsia="SimSun"/>
        </w:rPr>
        <w:t xml:space="preserve">(2) </w:t>
      </w:r>
      <w:proofErr w:type="spellStart"/>
      <w:r w:rsidRPr="00086D26">
        <w:rPr>
          <w:rFonts w:eastAsia="SimSun"/>
        </w:rPr>
        <w:t>Vor</w:t>
      </w:r>
      <w:proofErr w:type="spellEnd"/>
      <w:r w:rsidRPr="00086D26">
        <w:rPr>
          <w:rFonts w:eastAsia="SimSun"/>
        </w:rPr>
        <w:t xml:space="preserve"> fi </w:t>
      </w:r>
      <w:proofErr w:type="spellStart"/>
      <w:r w:rsidRPr="00086D26">
        <w:rPr>
          <w:rFonts w:eastAsia="SimSun"/>
        </w:rPr>
        <w:t>emise</w:t>
      </w:r>
      <w:proofErr w:type="spellEnd"/>
      <w:r w:rsidRPr="00086D26">
        <w:rPr>
          <w:rFonts w:eastAsia="SimSun"/>
        </w:rPr>
        <w:t xml:space="preserve"> </w:t>
      </w:r>
      <w:proofErr w:type="spellStart"/>
      <w:r w:rsidRPr="00086D26">
        <w:rPr>
          <w:rFonts w:eastAsia="SimSun"/>
        </w:rPr>
        <w:t>ordine</w:t>
      </w:r>
      <w:proofErr w:type="spellEnd"/>
      <w:r w:rsidRPr="00086D26">
        <w:rPr>
          <w:rFonts w:eastAsia="SimSun"/>
        </w:rPr>
        <w:t xml:space="preserve"> de </w:t>
      </w:r>
      <w:proofErr w:type="spellStart"/>
      <w:r w:rsidRPr="00086D26">
        <w:rPr>
          <w:rFonts w:eastAsia="SimSun"/>
        </w:rPr>
        <w:t>incepere</w:t>
      </w:r>
      <w:proofErr w:type="spellEnd"/>
      <w:r w:rsidRPr="00086D26">
        <w:rPr>
          <w:rFonts w:eastAsia="SimSun"/>
        </w:rPr>
        <w:t xml:space="preserve"> </w:t>
      </w:r>
      <w:proofErr w:type="spellStart"/>
      <w:r w:rsidRPr="00086D26">
        <w:rPr>
          <w:rFonts w:eastAsia="SimSun"/>
        </w:rPr>
        <w:t>pe</w:t>
      </w:r>
      <w:proofErr w:type="spellEnd"/>
      <w:r w:rsidRPr="00086D26">
        <w:rPr>
          <w:rFonts w:eastAsia="SimSun"/>
        </w:rPr>
        <w:t xml:space="preserve"> </w:t>
      </w:r>
      <w:proofErr w:type="spellStart"/>
      <w:r w:rsidRPr="00086D26">
        <w:rPr>
          <w:rFonts w:eastAsia="SimSun"/>
        </w:rPr>
        <w:t>fiecare</w:t>
      </w:r>
      <w:proofErr w:type="spellEnd"/>
      <w:r w:rsidRPr="00086D26">
        <w:rPr>
          <w:rFonts w:eastAsia="SimSun"/>
        </w:rPr>
        <w:t xml:space="preserve"> </w:t>
      </w:r>
      <w:proofErr w:type="spellStart"/>
      <w:r w:rsidRPr="00086D26">
        <w:rPr>
          <w:rFonts w:eastAsia="SimSun"/>
        </w:rPr>
        <w:t>etapa</w:t>
      </w:r>
      <w:proofErr w:type="spellEnd"/>
      <w:r w:rsidRPr="00086D26">
        <w:rPr>
          <w:rFonts w:eastAsia="SimSun"/>
        </w:rPr>
        <w:t>.</w:t>
      </w:r>
    </w:p>
    <w:p w:rsidR="00086D26" w:rsidRDefault="00086D26" w:rsidP="00086D26">
      <w:pPr>
        <w:widowControl w:val="0"/>
        <w:autoSpaceDE w:val="0"/>
        <w:autoSpaceDN w:val="0"/>
        <w:adjustRightInd w:val="0"/>
        <w:jc w:val="both"/>
        <w:rPr>
          <w:lang w:val="ro-RO"/>
        </w:rPr>
      </w:pPr>
      <w:r>
        <w:rPr>
          <w:lang w:val="ro-RO"/>
        </w:rPr>
        <w:t xml:space="preserve">7.2 - Termenul de elaborare </w:t>
      </w:r>
      <w:r w:rsidRPr="002A34E5">
        <w:rPr>
          <w:lang w:val="ro-RO"/>
        </w:rPr>
        <w:t>se calculeaza de la data emiterii ordinelor de incepere pana la data predarii catre autoritatea contractanta a tuturor documentatiilor care fac obiectul serviciilor contractului (servicii de proiectare- documentatii tehnico-economice).</w:t>
      </w:r>
    </w:p>
    <w:p w:rsidR="00086D26" w:rsidRPr="00EB385E" w:rsidRDefault="00086D26" w:rsidP="00EB385E">
      <w:pPr>
        <w:widowControl w:val="0"/>
        <w:autoSpaceDE w:val="0"/>
        <w:autoSpaceDN w:val="0"/>
        <w:adjustRightInd w:val="0"/>
        <w:rPr>
          <w:rFonts w:eastAsia="SimSun"/>
          <w:color w:val="00B050"/>
        </w:rPr>
      </w:pPr>
    </w:p>
    <w:p w:rsidR="004B417D" w:rsidRPr="008444D8" w:rsidRDefault="00D92F66" w:rsidP="008444D8">
      <w:pPr>
        <w:shd w:val="clear" w:color="auto" w:fill="FFFFFF"/>
        <w:tabs>
          <w:tab w:val="left" w:pos="288"/>
        </w:tabs>
        <w:ind w:left="58"/>
        <w:jc w:val="both"/>
        <w:rPr>
          <w:b/>
          <w:bCs/>
          <w:i/>
          <w:iCs/>
          <w:lang w:val="ro-RO"/>
        </w:rPr>
      </w:pPr>
      <w:r w:rsidRPr="008444D8">
        <w:rPr>
          <w:b/>
          <w:bCs/>
          <w:lang w:val="ro-RO"/>
        </w:rPr>
        <w:t xml:space="preserve">8. </w:t>
      </w:r>
      <w:r w:rsidRPr="008444D8">
        <w:rPr>
          <w:b/>
          <w:bCs/>
          <w:i/>
          <w:iCs/>
          <w:lang w:val="ro-RO"/>
        </w:rPr>
        <w:t>Documentele contractului</w:t>
      </w:r>
    </w:p>
    <w:p w:rsidR="00D92F66" w:rsidRPr="008444D8" w:rsidRDefault="00456A70" w:rsidP="008444D8">
      <w:pPr>
        <w:shd w:val="clear" w:color="auto" w:fill="FFFFFF"/>
        <w:ind w:left="65"/>
        <w:jc w:val="both"/>
        <w:rPr>
          <w:lang w:val="it-IT"/>
        </w:rPr>
      </w:pPr>
      <w:r w:rsidRPr="008444D8">
        <w:rPr>
          <w:lang w:val="it-IT"/>
        </w:rPr>
        <w:t>a) caietul de sarcini</w:t>
      </w:r>
      <w:r w:rsidR="00D50F6B" w:rsidRPr="008444D8">
        <w:rPr>
          <w:lang w:val="it-IT"/>
        </w:rPr>
        <w:t>;</w:t>
      </w:r>
    </w:p>
    <w:p w:rsidR="00070DBC" w:rsidRPr="008444D8" w:rsidRDefault="006D1AD8" w:rsidP="008444D8">
      <w:pPr>
        <w:shd w:val="clear" w:color="auto" w:fill="FFFFFF"/>
        <w:ind w:left="65"/>
        <w:jc w:val="both"/>
        <w:rPr>
          <w:lang w:val="it-IT"/>
        </w:rPr>
      </w:pPr>
      <w:r w:rsidRPr="008444D8">
        <w:rPr>
          <w:lang w:val="it-IT"/>
        </w:rPr>
        <w:t>b) propunerea tehnica</w:t>
      </w:r>
    </w:p>
    <w:p w:rsidR="006D1AD8" w:rsidRPr="008444D8" w:rsidRDefault="006D1AD8" w:rsidP="008444D8">
      <w:pPr>
        <w:shd w:val="clear" w:color="auto" w:fill="FFFFFF"/>
        <w:ind w:left="65"/>
        <w:jc w:val="both"/>
        <w:rPr>
          <w:lang w:val="it-IT"/>
        </w:rPr>
      </w:pPr>
      <w:r w:rsidRPr="008444D8">
        <w:rPr>
          <w:lang w:val="it-IT"/>
        </w:rPr>
        <w:t>c) propunerea financiara</w:t>
      </w:r>
    </w:p>
    <w:p w:rsidR="00D92F66" w:rsidRPr="008444D8" w:rsidRDefault="006D1AD8" w:rsidP="008444D8">
      <w:pPr>
        <w:jc w:val="both"/>
        <w:rPr>
          <w:lang w:val="it-IT"/>
        </w:rPr>
      </w:pPr>
      <w:r w:rsidRPr="008444D8">
        <w:rPr>
          <w:lang w:val="it-IT"/>
        </w:rPr>
        <w:t xml:space="preserve"> d</w:t>
      </w:r>
      <w:r w:rsidR="00D92F66" w:rsidRPr="008444D8">
        <w:rPr>
          <w:lang w:val="it-IT"/>
        </w:rPr>
        <w:t xml:space="preserve">) </w:t>
      </w:r>
      <w:r w:rsidR="00181762" w:rsidRPr="008444D8">
        <w:rPr>
          <w:lang w:val="it-IT"/>
        </w:rPr>
        <w:t>garantia de buna executie;</w:t>
      </w:r>
    </w:p>
    <w:p w:rsidR="00A1575E" w:rsidRPr="008444D8" w:rsidRDefault="006D1AD8" w:rsidP="008444D8">
      <w:pPr>
        <w:jc w:val="both"/>
      </w:pPr>
      <w:r w:rsidRPr="008444D8">
        <w:t xml:space="preserve"> e</w:t>
      </w:r>
      <w:r w:rsidR="00A1575E" w:rsidRPr="008444D8">
        <w:t xml:space="preserve">) </w:t>
      </w:r>
      <w:proofErr w:type="spellStart"/>
      <w:proofErr w:type="gramStart"/>
      <w:r w:rsidR="00A1575E" w:rsidRPr="008444D8">
        <w:t>fisa</w:t>
      </w:r>
      <w:proofErr w:type="spellEnd"/>
      <w:proofErr w:type="gramEnd"/>
      <w:r w:rsidR="00A1575E" w:rsidRPr="008444D8">
        <w:t xml:space="preserve"> </w:t>
      </w:r>
      <w:proofErr w:type="spellStart"/>
      <w:r w:rsidR="00A1575E" w:rsidRPr="008444D8">
        <w:t>detaliu</w:t>
      </w:r>
      <w:proofErr w:type="spellEnd"/>
      <w:r w:rsidR="00A1575E" w:rsidRPr="008444D8">
        <w:t xml:space="preserve"> </w:t>
      </w:r>
      <w:proofErr w:type="spellStart"/>
      <w:r w:rsidR="00A1575E" w:rsidRPr="008444D8">
        <w:t>cumparare</w:t>
      </w:r>
      <w:proofErr w:type="spellEnd"/>
      <w:r w:rsidR="00A1575E" w:rsidRPr="008444D8">
        <w:t xml:space="preserve"> </w:t>
      </w:r>
      <w:proofErr w:type="spellStart"/>
      <w:r w:rsidR="00A1575E" w:rsidRPr="008444D8">
        <w:t>directa</w:t>
      </w:r>
      <w:proofErr w:type="spellEnd"/>
      <w:r w:rsidR="00A1575E" w:rsidRPr="008444D8">
        <w:t xml:space="preserve"> din SEAP;</w:t>
      </w:r>
    </w:p>
    <w:p w:rsidR="00D92F66" w:rsidRPr="008444D8" w:rsidRDefault="006D1AD8" w:rsidP="008444D8">
      <w:pPr>
        <w:jc w:val="both"/>
        <w:rPr>
          <w:lang w:val="it-IT"/>
        </w:rPr>
      </w:pPr>
      <w:r w:rsidRPr="008444D8">
        <w:rPr>
          <w:lang w:val="it-IT"/>
        </w:rPr>
        <w:t xml:space="preserve"> f</w:t>
      </w:r>
      <w:r w:rsidR="00D92F66" w:rsidRPr="008444D8">
        <w:rPr>
          <w:lang w:val="it-IT"/>
        </w:rPr>
        <w:t xml:space="preserve">) </w:t>
      </w:r>
      <w:r w:rsidR="00181762" w:rsidRPr="008444D8">
        <w:rPr>
          <w:lang w:val="it-IT"/>
        </w:rPr>
        <w:t>acte aditionale, daca exista</w:t>
      </w:r>
      <w:r w:rsidR="006C409E" w:rsidRPr="008444D8">
        <w:rPr>
          <w:lang w:val="it-IT"/>
        </w:rPr>
        <w:t>.</w:t>
      </w:r>
    </w:p>
    <w:p w:rsidR="00086D26" w:rsidRPr="008444D8" w:rsidRDefault="00D92F66" w:rsidP="008444D8">
      <w:pPr>
        <w:jc w:val="both"/>
        <w:rPr>
          <w:b/>
          <w:bCs/>
          <w:spacing w:val="-8"/>
          <w:lang w:val="ro-RO"/>
        </w:rPr>
      </w:pPr>
      <w:r w:rsidRPr="008444D8">
        <w:rPr>
          <w:b/>
          <w:bCs/>
          <w:spacing w:val="-8"/>
          <w:lang w:val="ro-RO"/>
        </w:rPr>
        <w:tab/>
      </w:r>
    </w:p>
    <w:p w:rsidR="004B417D" w:rsidRPr="008444D8" w:rsidRDefault="00D92F66" w:rsidP="008444D8">
      <w:pPr>
        <w:shd w:val="clear" w:color="auto" w:fill="FFFFFF"/>
        <w:tabs>
          <w:tab w:val="left" w:pos="360"/>
        </w:tabs>
        <w:ind w:left="58"/>
        <w:jc w:val="both"/>
        <w:rPr>
          <w:b/>
          <w:bCs/>
          <w:i/>
          <w:iCs/>
          <w:lang w:val="ro-RO"/>
        </w:rPr>
      </w:pPr>
      <w:r w:rsidRPr="008444D8">
        <w:rPr>
          <w:b/>
          <w:bCs/>
          <w:spacing w:val="-8"/>
          <w:lang w:val="ro-RO"/>
        </w:rPr>
        <w:t>9.</w:t>
      </w:r>
      <w:r w:rsidRPr="008444D8">
        <w:rPr>
          <w:b/>
          <w:bCs/>
          <w:lang w:val="ro-RO"/>
        </w:rPr>
        <w:tab/>
      </w:r>
      <w:r w:rsidRPr="008444D8">
        <w:rPr>
          <w:b/>
          <w:bCs/>
          <w:i/>
          <w:iCs/>
          <w:lang w:val="ro-RO"/>
        </w:rPr>
        <w:t>Obligaţiile principale ale prestatorului</w:t>
      </w:r>
    </w:p>
    <w:p w:rsidR="00EE52A5" w:rsidRDefault="00D92F66" w:rsidP="008444D8">
      <w:pPr>
        <w:pStyle w:val="DefaultText"/>
        <w:jc w:val="both"/>
        <w:rPr>
          <w:szCs w:val="24"/>
          <w:lang w:val="es-ES"/>
        </w:rPr>
      </w:pPr>
      <w:r w:rsidRPr="008444D8">
        <w:rPr>
          <w:szCs w:val="24"/>
          <w:lang w:val="es-ES"/>
        </w:rPr>
        <w:t>9.1 –</w:t>
      </w:r>
      <w:r w:rsidR="00EE52A5" w:rsidRPr="00EE52A5">
        <w:t xml:space="preserve"> </w:t>
      </w:r>
      <w:r w:rsidR="00EE52A5" w:rsidRPr="00EE52A5">
        <w:rPr>
          <w:szCs w:val="24"/>
          <w:lang w:val="es-ES"/>
        </w:rPr>
        <w:t>Prestatorul se obliga sa presteze serviciile in conformitate cu normele legale in vigoare, la standardele şi sau performanţele aplicabile in vigoare.</w:t>
      </w:r>
    </w:p>
    <w:p w:rsidR="006B0443" w:rsidRDefault="00BE0895" w:rsidP="008444D8">
      <w:pPr>
        <w:pStyle w:val="DefaultText"/>
        <w:jc w:val="both"/>
      </w:pPr>
      <w:r w:rsidRPr="008444D8">
        <w:rPr>
          <w:szCs w:val="24"/>
          <w:lang w:val="ro-RO"/>
        </w:rPr>
        <w:t xml:space="preserve">9.2- </w:t>
      </w:r>
      <w:r w:rsidR="00803ADB" w:rsidRPr="008444D8">
        <w:rPr>
          <w:szCs w:val="24"/>
          <w:lang w:val="ro-RO"/>
        </w:rPr>
        <w:t xml:space="preserve">(1) </w:t>
      </w:r>
      <w:r w:rsidR="00D531CC" w:rsidRPr="008444D8">
        <w:rPr>
          <w:szCs w:val="24"/>
          <w:lang w:val="ro-RO"/>
        </w:rPr>
        <w:t>Prestatorul  are obligatia de a intocmi urmatoarele:</w:t>
      </w:r>
      <w:r w:rsidR="006B0443" w:rsidRPr="006B0443">
        <w:t xml:space="preserve"> </w:t>
      </w:r>
    </w:p>
    <w:p w:rsidR="007360CA" w:rsidRPr="007360CA" w:rsidRDefault="007360CA" w:rsidP="007360CA">
      <w:pPr>
        <w:pStyle w:val="NoSpacing"/>
        <w:jc w:val="both"/>
        <w:rPr>
          <w:lang w:val="ro-RO"/>
        </w:rPr>
      </w:pPr>
      <w:r>
        <w:rPr>
          <w:lang w:val="ro-RO"/>
        </w:rPr>
        <w:lastRenderedPageBreak/>
        <w:t xml:space="preserve">                 </w:t>
      </w:r>
      <w:r w:rsidRPr="007360CA">
        <w:rPr>
          <w:lang w:val="ro-RO"/>
        </w:rPr>
        <w:t xml:space="preserve">   Etapa I: Studii de teren, expertiza tehnica, audit energetic, alte studii solicitate prin certificatul de urbanism; </w:t>
      </w:r>
    </w:p>
    <w:p w:rsidR="007360CA" w:rsidRPr="007360CA" w:rsidRDefault="007360CA" w:rsidP="007360CA">
      <w:pPr>
        <w:pStyle w:val="NoSpacing"/>
        <w:jc w:val="both"/>
        <w:rPr>
          <w:lang w:val="ro-RO"/>
        </w:rPr>
      </w:pPr>
      <w:r w:rsidRPr="007360CA">
        <w:rPr>
          <w:lang w:val="ro-RO"/>
        </w:rPr>
        <w:t xml:space="preserve">  </w:t>
      </w:r>
      <w:r>
        <w:rPr>
          <w:lang w:val="ro-RO"/>
        </w:rPr>
        <w:t xml:space="preserve">                </w:t>
      </w:r>
      <w:r w:rsidRPr="007360CA">
        <w:rPr>
          <w:lang w:val="ro-RO"/>
        </w:rPr>
        <w:t xml:space="preserve"> Etapa II: Documentatii pentru obtinerea, avizelor/ acordurilor solicitate conform Certificatului de urbanism– doua exemplare sau in numarul solicitat de avizatori pe suport hartie;</w:t>
      </w:r>
    </w:p>
    <w:p w:rsidR="007360CA" w:rsidRDefault="007360CA" w:rsidP="007360CA">
      <w:pPr>
        <w:pStyle w:val="NoSpacing"/>
        <w:jc w:val="both"/>
        <w:rPr>
          <w:lang w:val="ro-RO"/>
        </w:rPr>
      </w:pPr>
      <w:r w:rsidRPr="007360CA">
        <w:rPr>
          <w:lang w:val="ro-RO"/>
        </w:rPr>
        <w:t xml:space="preserve"> </w:t>
      </w:r>
      <w:r>
        <w:rPr>
          <w:lang w:val="ro-RO"/>
        </w:rPr>
        <w:t xml:space="preserve">               </w:t>
      </w:r>
      <w:r w:rsidRPr="007360CA">
        <w:rPr>
          <w:lang w:val="ro-RO"/>
        </w:rPr>
        <w:t xml:space="preserve">  Etapa III: Documentatia de avizare a lucrarilor de interventie - elaborata conform H.G. nr. 907/2016 modificata si completata prin H.G. nr.1116/2023 privind etapele de elaborare şi conţinutul-cadru al documentaţiilor tehnico-economice aferente obiectivelor/proiectelor de investiţii finanţate din fonduri publice, actualizata - 2 exemplare pe suport hartie si 1 exemplar suport magnetic;</w:t>
      </w:r>
    </w:p>
    <w:p w:rsidR="00B23259" w:rsidRPr="008444D8" w:rsidRDefault="006F4232" w:rsidP="007360CA">
      <w:pPr>
        <w:pStyle w:val="NoSpacing"/>
        <w:jc w:val="both"/>
      </w:pPr>
      <w:r>
        <w:t xml:space="preserve"> </w:t>
      </w:r>
      <w:r w:rsidR="00B23259">
        <w:t>(2)</w:t>
      </w:r>
      <w:r w:rsidR="00B23259" w:rsidRPr="00B23259">
        <w:t xml:space="preserve"> </w:t>
      </w:r>
      <w:proofErr w:type="spellStart"/>
      <w:r w:rsidR="00B23259" w:rsidRPr="00B23259">
        <w:t>Prestatorul</w:t>
      </w:r>
      <w:proofErr w:type="spellEnd"/>
      <w:r w:rsidR="00B23259" w:rsidRPr="00B23259">
        <w:t xml:space="preserve"> are </w:t>
      </w:r>
      <w:proofErr w:type="spellStart"/>
      <w:r w:rsidR="00B23259" w:rsidRPr="00B23259">
        <w:t>obligația</w:t>
      </w:r>
      <w:proofErr w:type="spellEnd"/>
      <w:r w:rsidR="00B23259" w:rsidRPr="00B23259">
        <w:t xml:space="preserve"> de a </w:t>
      </w:r>
      <w:proofErr w:type="spellStart"/>
      <w:r w:rsidR="00B23259" w:rsidRPr="00B23259">
        <w:t>presta</w:t>
      </w:r>
      <w:proofErr w:type="spellEnd"/>
      <w:r w:rsidR="00B23259" w:rsidRPr="00B23259">
        <w:t xml:space="preserve"> </w:t>
      </w:r>
      <w:proofErr w:type="spellStart"/>
      <w:r w:rsidR="00B23259" w:rsidRPr="00B23259">
        <w:t>serviciile</w:t>
      </w:r>
      <w:proofErr w:type="spellEnd"/>
      <w:r w:rsidR="00B23259" w:rsidRPr="00B23259">
        <w:t xml:space="preserve">, de </w:t>
      </w:r>
      <w:proofErr w:type="gramStart"/>
      <w:r w:rsidR="00B23259" w:rsidRPr="00B23259">
        <w:t>a</w:t>
      </w:r>
      <w:proofErr w:type="gramEnd"/>
      <w:r w:rsidR="00B23259" w:rsidRPr="00B23259">
        <w:t xml:space="preserve"> </w:t>
      </w:r>
      <w:proofErr w:type="spellStart"/>
      <w:r w:rsidR="00B23259" w:rsidRPr="00B23259">
        <w:t>întocmi</w:t>
      </w:r>
      <w:proofErr w:type="spellEnd"/>
      <w:r w:rsidR="00B23259" w:rsidRPr="00B23259">
        <w:t xml:space="preserve"> </w:t>
      </w:r>
      <w:proofErr w:type="spellStart"/>
      <w:r w:rsidR="00B23259" w:rsidRPr="00B23259">
        <w:t>și</w:t>
      </w:r>
      <w:proofErr w:type="spellEnd"/>
      <w:r w:rsidR="00B23259" w:rsidRPr="00B23259">
        <w:t xml:space="preserve"> </w:t>
      </w:r>
      <w:proofErr w:type="spellStart"/>
      <w:r w:rsidR="00B23259" w:rsidRPr="00B23259">
        <w:t>preda</w:t>
      </w:r>
      <w:proofErr w:type="spellEnd"/>
      <w:r w:rsidR="00B23259" w:rsidRPr="00B23259">
        <w:t xml:space="preserve"> </w:t>
      </w:r>
      <w:proofErr w:type="spellStart"/>
      <w:r w:rsidR="00B23259" w:rsidRPr="00B23259">
        <w:t>livrabilele</w:t>
      </w:r>
      <w:proofErr w:type="spellEnd"/>
      <w:r w:rsidR="00B23259" w:rsidRPr="00B23259">
        <w:t xml:space="preserve"> </w:t>
      </w:r>
      <w:proofErr w:type="spellStart"/>
      <w:r w:rsidR="00B23259" w:rsidRPr="00B23259">
        <w:t>în</w:t>
      </w:r>
      <w:proofErr w:type="spellEnd"/>
      <w:r w:rsidR="00B23259" w:rsidRPr="00B23259">
        <w:t xml:space="preserve"> </w:t>
      </w:r>
      <w:proofErr w:type="spellStart"/>
      <w:r w:rsidR="00B23259" w:rsidRPr="00B23259">
        <w:t>termenele</w:t>
      </w:r>
      <w:proofErr w:type="spellEnd"/>
      <w:r w:rsidR="00B23259" w:rsidRPr="00B23259">
        <w:t xml:space="preserve"> </w:t>
      </w:r>
      <w:proofErr w:type="spellStart"/>
      <w:r w:rsidR="00B23259" w:rsidRPr="00B23259">
        <w:t>stabilite</w:t>
      </w:r>
      <w:proofErr w:type="spellEnd"/>
      <w:r w:rsidR="00B23259" w:rsidRPr="00B23259">
        <w:t xml:space="preserve"> in </w:t>
      </w:r>
      <w:proofErr w:type="spellStart"/>
      <w:r w:rsidR="00B23259" w:rsidRPr="00B23259">
        <w:t>propunerea</w:t>
      </w:r>
      <w:proofErr w:type="spellEnd"/>
      <w:r w:rsidR="00B23259" w:rsidRPr="00B23259">
        <w:t xml:space="preserve"> </w:t>
      </w:r>
      <w:proofErr w:type="spellStart"/>
      <w:r w:rsidR="00B23259" w:rsidRPr="00B23259">
        <w:t>tehnică</w:t>
      </w:r>
      <w:proofErr w:type="spellEnd"/>
      <w:r w:rsidR="00B23259" w:rsidRPr="00B23259">
        <w:t xml:space="preserve"> </w:t>
      </w:r>
      <w:proofErr w:type="spellStart"/>
      <w:r w:rsidR="00B23259" w:rsidRPr="00B23259">
        <w:t>şi</w:t>
      </w:r>
      <w:proofErr w:type="spellEnd"/>
      <w:r w:rsidR="00B23259" w:rsidRPr="00B23259">
        <w:t xml:space="preserve"> </w:t>
      </w:r>
      <w:proofErr w:type="spellStart"/>
      <w:r w:rsidR="00B23259" w:rsidRPr="00B23259">
        <w:t>Caietul</w:t>
      </w:r>
      <w:proofErr w:type="spellEnd"/>
      <w:r w:rsidR="00B23259" w:rsidRPr="00B23259">
        <w:t xml:space="preserve"> de </w:t>
      </w:r>
      <w:proofErr w:type="spellStart"/>
      <w:r w:rsidR="00B23259" w:rsidRPr="00B23259">
        <w:t>sarcini</w:t>
      </w:r>
      <w:proofErr w:type="spellEnd"/>
      <w:r w:rsidR="00B23259" w:rsidRPr="00B23259">
        <w:t>.</w:t>
      </w:r>
    </w:p>
    <w:p w:rsidR="00F062C6" w:rsidRPr="008444D8" w:rsidRDefault="00B23259" w:rsidP="008444D8">
      <w:pPr>
        <w:pStyle w:val="NoSpacing"/>
        <w:jc w:val="both"/>
      </w:pPr>
      <w:r>
        <w:t>(3</w:t>
      </w:r>
      <w:r w:rsidR="00F062C6" w:rsidRPr="008444D8">
        <w:t xml:space="preserve">) </w:t>
      </w:r>
      <w:proofErr w:type="spellStart"/>
      <w:r w:rsidR="00F062C6" w:rsidRPr="008444D8">
        <w:t>Toate</w:t>
      </w:r>
      <w:proofErr w:type="spellEnd"/>
      <w:r w:rsidR="00F062C6" w:rsidRPr="008444D8">
        <w:t xml:space="preserve"> </w:t>
      </w:r>
      <w:proofErr w:type="spellStart"/>
      <w:r w:rsidR="00E866D7" w:rsidRPr="008444D8">
        <w:t>documentele</w:t>
      </w:r>
      <w:proofErr w:type="spellEnd"/>
      <w:r w:rsidR="00F062C6" w:rsidRPr="008444D8">
        <w:t xml:space="preserve"> </w:t>
      </w:r>
      <w:proofErr w:type="spellStart"/>
      <w:r w:rsidR="00F062C6" w:rsidRPr="008444D8">
        <w:t>propuse</w:t>
      </w:r>
      <w:proofErr w:type="spellEnd"/>
      <w:r w:rsidR="00F062C6" w:rsidRPr="008444D8">
        <w:t xml:space="preserve"> </w:t>
      </w:r>
      <w:proofErr w:type="spellStart"/>
      <w:r w:rsidR="00F062C6" w:rsidRPr="008444D8">
        <w:t>vor</w:t>
      </w:r>
      <w:proofErr w:type="spellEnd"/>
      <w:r w:rsidR="00F062C6" w:rsidRPr="008444D8">
        <w:t xml:space="preserve"> </w:t>
      </w:r>
      <w:proofErr w:type="spellStart"/>
      <w:r w:rsidR="00F062C6" w:rsidRPr="008444D8">
        <w:t>trebui</w:t>
      </w:r>
      <w:proofErr w:type="spellEnd"/>
      <w:r w:rsidR="00F062C6" w:rsidRPr="008444D8">
        <w:t xml:space="preserve"> </w:t>
      </w:r>
      <w:proofErr w:type="spellStart"/>
      <w:r w:rsidR="00F062C6" w:rsidRPr="008444D8">
        <w:t>să</w:t>
      </w:r>
      <w:proofErr w:type="spellEnd"/>
      <w:r w:rsidR="00F062C6" w:rsidRPr="008444D8">
        <w:t xml:space="preserve"> </w:t>
      </w:r>
      <w:proofErr w:type="spellStart"/>
      <w:r w:rsidR="00F062C6" w:rsidRPr="008444D8">
        <w:t>respecte</w:t>
      </w:r>
      <w:proofErr w:type="spellEnd"/>
      <w:r w:rsidR="00F062C6" w:rsidRPr="008444D8">
        <w:t xml:space="preserve"> </w:t>
      </w:r>
      <w:proofErr w:type="spellStart"/>
      <w:r w:rsidR="00F062C6" w:rsidRPr="008444D8">
        <w:t>nivelul</w:t>
      </w:r>
      <w:proofErr w:type="spellEnd"/>
      <w:r w:rsidR="00F062C6" w:rsidRPr="008444D8">
        <w:t xml:space="preserve"> </w:t>
      </w:r>
      <w:proofErr w:type="spellStart"/>
      <w:r w:rsidR="00F062C6" w:rsidRPr="008444D8">
        <w:t>calitativ</w:t>
      </w:r>
      <w:proofErr w:type="spellEnd"/>
      <w:r w:rsidR="00F062C6" w:rsidRPr="008444D8">
        <w:t xml:space="preserve">, </w:t>
      </w:r>
      <w:proofErr w:type="spellStart"/>
      <w:r w:rsidR="00F062C6" w:rsidRPr="008444D8">
        <w:t>tehnic</w:t>
      </w:r>
      <w:proofErr w:type="spellEnd"/>
      <w:r w:rsidR="00F062C6" w:rsidRPr="008444D8">
        <w:t xml:space="preserve"> </w:t>
      </w:r>
      <w:proofErr w:type="spellStart"/>
      <w:r w:rsidR="00F062C6" w:rsidRPr="008444D8">
        <w:t>şi</w:t>
      </w:r>
      <w:proofErr w:type="spellEnd"/>
      <w:r w:rsidR="00F062C6" w:rsidRPr="008444D8">
        <w:t xml:space="preserve"> de </w:t>
      </w:r>
      <w:proofErr w:type="spellStart"/>
      <w:r w:rsidR="00F062C6" w:rsidRPr="008444D8">
        <w:t>performanţă</w:t>
      </w:r>
      <w:proofErr w:type="spellEnd"/>
      <w:r w:rsidR="00F062C6" w:rsidRPr="008444D8">
        <w:t xml:space="preserve">, </w:t>
      </w:r>
      <w:proofErr w:type="spellStart"/>
      <w:r w:rsidR="00F062C6" w:rsidRPr="008444D8">
        <w:t>siguranţă</w:t>
      </w:r>
      <w:proofErr w:type="spellEnd"/>
      <w:r w:rsidR="00F062C6" w:rsidRPr="008444D8">
        <w:t xml:space="preserve"> </w:t>
      </w:r>
      <w:proofErr w:type="spellStart"/>
      <w:r w:rsidR="00F062C6" w:rsidRPr="008444D8">
        <w:t>în</w:t>
      </w:r>
      <w:proofErr w:type="spellEnd"/>
      <w:r w:rsidR="00F062C6" w:rsidRPr="008444D8">
        <w:t xml:space="preserve"> </w:t>
      </w:r>
      <w:proofErr w:type="spellStart"/>
      <w:r w:rsidR="00F062C6" w:rsidRPr="008444D8">
        <w:t>exploatare</w:t>
      </w:r>
      <w:proofErr w:type="spellEnd"/>
      <w:r w:rsidR="00F062C6" w:rsidRPr="008444D8">
        <w:t xml:space="preserve">, </w:t>
      </w:r>
      <w:proofErr w:type="spellStart"/>
      <w:r w:rsidR="00F062C6" w:rsidRPr="008444D8">
        <w:t>dimensiuni</w:t>
      </w:r>
      <w:proofErr w:type="spellEnd"/>
      <w:r w:rsidR="00F062C6" w:rsidRPr="008444D8">
        <w:t xml:space="preserve">, </w:t>
      </w:r>
      <w:proofErr w:type="spellStart"/>
      <w:r w:rsidR="00F062C6" w:rsidRPr="008444D8">
        <w:t>sisteme</w:t>
      </w:r>
      <w:proofErr w:type="spellEnd"/>
      <w:r w:rsidR="00F062C6" w:rsidRPr="008444D8">
        <w:t xml:space="preserve"> de </w:t>
      </w:r>
      <w:proofErr w:type="spellStart"/>
      <w:r w:rsidR="00F062C6" w:rsidRPr="008444D8">
        <w:t>asigurare</w:t>
      </w:r>
      <w:proofErr w:type="spellEnd"/>
      <w:r w:rsidR="00F062C6" w:rsidRPr="008444D8">
        <w:t xml:space="preserve"> a </w:t>
      </w:r>
      <w:proofErr w:type="spellStart"/>
      <w:r w:rsidR="00F062C6" w:rsidRPr="008444D8">
        <w:t>calităţii</w:t>
      </w:r>
      <w:proofErr w:type="spellEnd"/>
      <w:r w:rsidR="00F062C6" w:rsidRPr="008444D8">
        <w:t xml:space="preserve"> etc., </w:t>
      </w:r>
      <w:proofErr w:type="spellStart"/>
      <w:r w:rsidR="00F062C6" w:rsidRPr="008444D8">
        <w:t>în</w:t>
      </w:r>
      <w:proofErr w:type="spellEnd"/>
      <w:r w:rsidR="00F062C6" w:rsidRPr="008444D8">
        <w:t xml:space="preserve"> </w:t>
      </w:r>
      <w:proofErr w:type="spellStart"/>
      <w:r w:rsidR="00F062C6" w:rsidRPr="008444D8">
        <w:t>conformitate</w:t>
      </w:r>
      <w:proofErr w:type="spellEnd"/>
      <w:r w:rsidR="00F062C6" w:rsidRPr="008444D8">
        <w:t xml:space="preserve"> cu </w:t>
      </w:r>
      <w:proofErr w:type="spellStart"/>
      <w:r w:rsidR="00F062C6" w:rsidRPr="008444D8">
        <w:t>reglementările</w:t>
      </w:r>
      <w:proofErr w:type="spellEnd"/>
      <w:r w:rsidR="00F062C6" w:rsidRPr="008444D8">
        <w:t xml:space="preserve"> </w:t>
      </w:r>
      <w:proofErr w:type="spellStart"/>
      <w:r w:rsidR="00F062C6" w:rsidRPr="008444D8">
        <w:t>tehnice</w:t>
      </w:r>
      <w:proofErr w:type="spellEnd"/>
      <w:r w:rsidR="00F062C6" w:rsidRPr="008444D8">
        <w:t xml:space="preserve">, </w:t>
      </w:r>
      <w:proofErr w:type="spellStart"/>
      <w:r w:rsidR="00F062C6" w:rsidRPr="008444D8">
        <w:t>standardele</w:t>
      </w:r>
      <w:proofErr w:type="spellEnd"/>
      <w:r w:rsidR="00F062C6" w:rsidRPr="008444D8">
        <w:t xml:space="preserve">, </w:t>
      </w:r>
      <w:proofErr w:type="spellStart"/>
      <w:r w:rsidR="00F062C6" w:rsidRPr="008444D8">
        <w:t>normele</w:t>
      </w:r>
      <w:proofErr w:type="spellEnd"/>
      <w:r w:rsidR="00F062C6" w:rsidRPr="008444D8">
        <w:t xml:space="preserve"> </w:t>
      </w:r>
      <w:proofErr w:type="spellStart"/>
      <w:r w:rsidR="00F062C6" w:rsidRPr="008444D8">
        <w:t>şi</w:t>
      </w:r>
      <w:proofErr w:type="spellEnd"/>
      <w:r w:rsidR="00F062C6" w:rsidRPr="008444D8">
        <w:t xml:space="preserve"> </w:t>
      </w:r>
      <w:proofErr w:type="spellStart"/>
      <w:r w:rsidR="00F062C6" w:rsidRPr="008444D8">
        <w:t>normativele</w:t>
      </w:r>
      <w:proofErr w:type="spellEnd"/>
      <w:r w:rsidR="00F062C6" w:rsidRPr="008444D8">
        <w:t xml:space="preserve"> interne, </w:t>
      </w:r>
      <w:proofErr w:type="spellStart"/>
      <w:r w:rsidR="00F062C6" w:rsidRPr="008444D8">
        <w:t>în</w:t>
      </w:r>
      <w:proofErr w:type="spellEnd"/>
      <w:r w:rsidR="00F062C6" w:rsidRPr="008444D8">
        <w:t xml:space="preserve"> </w:t>
      </w:r>
      <w:proofErr w:type="spellStart"/>
      <w:r w:rsidR="00F062C6" w:rsidRPr="008444D8">
        <w:t>vigoare</w:t>
      </w:r>
      <w:proofErr w:type="spellEnd"/>
      <w:r w:rsidR="00F062C6" w:rsidRPr="008444D8">
        <w:t xml:space="preserve"> </w:t>
      </w:r>
      <w:proofErr w:type="spellStart"/>
      <w:r w:rsidR="00F062C6" w:rsidRPr="008444D8">
        <w:t>si</w:t>
      </w:r>
      <w:proofErr w:type="spellEnd"/>
      <w:r w:rsidR="00F062C6" w:rsidRPr="008444D8">
        <w:t xml:space="preserve"> </w:t>
      </w:r>
      <w:proofErr w:type="spellStart"/>
      <w:r w:rsidR="00F062C6" w:rsidRPr="008444D8">
        <w:t>cerintele</w:t>
      </w:r>
      <w:proofErr w:type="spellEnd"/>
      <w:r w:rsidR="00F062C6" w:rsidRPr="008444D8">
        <w:t xml:space="preserve"> </w:t>
      </w:r>
      <w:proofErr w:type="spellStart"/>
      <w:r w:rsidR="00F062C6" w:rsidRPr="008444D8">
        <w:t>prezentului</w:t>
      </w:r>
      <w:proofErr w:type="spellEnd"/>
      <w:r w:rsidR="00F062C6" w:rsidRPr="008444D8">
        <w:t xml:space="preserve"> </w:t>
      </w:r>
      <w:proofErr w:type="spellStart"/>
      <w:r w:rsidR="00F062C6" w:rsidRPr="008444D8">
        <w:t>Caiet</w:t>
      </w:r>
      <w:proofErr w:type="spellEnd"/>
      <w:r w:rsidR="00F062C6" w:rsidRPr="008444D8">
        <w:t xml:space="preserve"> de </w:t>
      </w:r>
      <w:proofErr w:type="spellStart"/>
      <w:r w:rsidR="00F062C6" w:rsidRPr="008444D8">
        <w:t>sarcini</w:t>
      </w:r>
      <w:proofErr w:type="spellEnd"/>
      <w:r w:rsidR="00F062C6" w:rsidRPr="008444D8">
        <w:t>.</w:t>
      </w:r>
    </w:p>
    <w:p w:rsidR="009839E5" w:rsidRPr="008444D8" w:rsidRDefault="00AF3E98" w:rsidP="008444D8">
      <w:pPr>
        <w:pStyle w:val="DefaultText"/>
        <w:jc w:val="both"/>
        <w:rPr>
          <w:szCs w:val="24"/>
        </w:rPr>
      </w:pPr>
      <w:r w:rsidRPr="008444D8">
        <w:rPr>
          <w:szCs w:val="24"/>
        </w:rPr>
        <w:t>9</w:t>
      </w:r>
      <w:r w:rsidR="00D67163" w:rsidRPr="008444D8">
        <w:rPr>
          <w:szCs w:val="24"/>
        </w:rPr>
        <w:t xml:space="preserve">.3 – (1) </w:t>
      </w:r>
      <w:proofErr w:type="spellStart"/>
      <w:r w:rsidR="00D67163" w:rsidRPr="008444D8">
        <w:rPr>
          <w:szCs w:val="24"/>
        </w:rPr>
        <w:t>Prestatorul</w:t>
      </w:r>
      <w:proofErr w:type="spellEnd"/>
      <w:r w:rsidR="00D67163" w:rsidRPr="008444D8">
        <w:rPr>
          <w:szCs w:val="24"/>
        </w:rPr>
        <w:t xml:space="preserve"> are </w:t>
      </w:r>
      <w:proofErr w:type="spellStart"/>
      <w:r w:rsidR="00D67163" w:rsidRPr="008444D8">
        <w:rPr>
          <w:szCs w:val="24"/>
        </w:rPr>
        <w:t>obligatia</w:t>
      </w:r>
      <w:proofErr w:type="spellEnd"/>
      <w:r w:rsidR="00D67163" w:rsidRPr="008444D8">
        <w:rPr>
          <w:szCs w:val="24"/>
        </w:rPr>
        <w:t xml:space="preserve"> de a </w:t>
      </w:r>
      <w:proofErr w:type="spellStart"/>
      <w:r w:rsidR="00D67163" w:rsidRPr="008444D8">
        <w:rPr>
          <w:szCs w:val="24"/>
        </w:rPr>
        <w:t>preda</w:t>
      </w:r>
      <w:proofErr w:type="spellEnd"/>
      <w:r w:rsidR="00D67163" w:rsidRPr="008444D8">
        <w:rPr>
          <w:szCs w:val="24"/>
        </w:rPr>
        <w:t xml:space="preserve"> </w:t>
      </w:r>
      <w:proofErr w:type="spellStart"/>
      <w:r w:rsidR="00D67163" w:rsidRPr="008444D8">
        <w:rPr>
          <w:szCs w:val="24"/>
        </w:rPr>
        <w:t>achizitorului</w:t>
      </w:r>
      <w:proofErr w:type="spellEnd"/>
      <w:r w:rsidR="00D67163" w:rsidRPr="008444D8">
        <w:rPr>
          <w:szCs w:val="24"/>
        </w:rPr>
        <w:t xml:space="preserve"> </w:t>
      </w:r>
      <w:proofErr w:type="spellStart"/>
      <w:r w:rsidR="00D67163" w:rsidRPr="008444D8">
        <w:rPr>
          <w:szCs w:val="24"/>
        </w:rPr>
        <w:t>Documentatia</w:t>
      </w:r>
      <w:proofErr w:type="spellEnd"/>
      <w:r w:rsidR="00D67163" w:rsidRPr="008444D8">
        <w:rPr>
          <w:szCs w:val="24"/>
        </w:rPr>
        <w:t xml:space="preserve"> </w:t>
      </w:r>
      <w:proofErr w:type="spellStart"/>
      <w:r w:rsidR="00D67163" w:rsidRPr="008444D8">
        <w:rPr>
          <w:szCs w:val="24"/>
        </w:rPr>
        <w:t>pe</w:t>
      </w:r>
      <w:proofErr w:type="spellEnd"/>
      <w:r w:rsidR="00D67163" w:rsidRPr="008444D8">
        <w:rPr>
          <w:szCs w:val="24"/>
        </w:rPr>
        <w:t xml:space="preserve"> </w:t>
      </w:r>
      <w:proofErr w:type="spellStart"/>
      <w:r w:rsidR="00D67163" w:rsidRPr="008444D8">
        <w:rPr>
          <w:szCs w:val="24"/>
        </w:rPr>
        <w:t>baza</w:t>
      </w:r>
      <w:proofErr w:type="spellEnd"/>
      <w:r w:rsidR="00D67163" w:rsidRPr="008444D8">
        <w:rPr>
          <w:szCs w:val="24"/>
        </w:rPr>
        <w:t xml:space="preserve"> de </w:t>
      </w:r>
      <w:proofErr w:type="spellStart"/>
      <w:r w:rsidR="00D67163" w:rsidRPr="008444D8">
        <w:rPr>
          <w:szCs w:val="24"/>
        </w:rPr>
        <w:t>proces</w:t>
      </w:r>
      <w:proofErr w:type="spellEnd"/>
      <w:r w:rsidR="00D67163" w:rsidRPr="008444D8">
        <w:rPr>
          <w:szCs w:val="24"/>
        </w:rPr>
        <w:t xml:space="preserve">-verbal de </w:t>
      </w:r>
      <w:proofErr w:type="spellStart"/>
      <w:r w:rsidR="00D67163" w:rsidRPr="008444D8">
        <w:rPr>
          <w:szCs w:val="24"/>
        </w:rPr>
        <w:t>predare-primire</w:t>
      </w:r>
      <w:proofErr w:type="spellEnd"/>
      <w:r w:rsidR="00D67163" w:rsidRPr="008444D8">
        <w:rPr>
          <w:szCs w:val="24"/>
        </w:rPr>
        <w:t xml:space="preserve">, </w:t>
      </w:r>
      <w:proofErr w:type="spellStart"/>
      <w:r w:rsidR="00D67163" w:rsidRPr="008444D8">
        <w:rPr>
          <w:szCs w:val="24"/>
        </w:rPr>
        <w:t>incheiat</w:t>
      </w:r>
      <w:proofErr w:type="spellEnd"/>
      <w:r w:rsidR="00D67163" w:rsidRPr="008444D8">
        <w:rPr>
          <w:szCs w:val="24"/>
        </w:rPr>
        <w:t xml:space="preserve"> in </w:t>
      </w:r>
      <w:proofErr w:type="spellStart"/>
      <w:r w:rsidR="00D67163" w:rsidRPr="008444D8">
        <w:rPr>
          <w:szCs w:val="24"/>
        </w:rPr>
        <w:t>doua</w:t>
      </w:r>
      <w:proofErr w:type="spellEnd"/>
      <w:r w:rsidR="00D67163" w:rsidRPr="008444D8">
        <w:rPr>
          <w:szCs w:val="24"/>
        </w:rPr>
        <w:t xml:space="preserve"> </w:t>
      </w:r>
      <w:proofErr w:type="spellStart"/>
      <w:r w:rsidR="00D67163" w:rsidRPr="008444D8">
        <w:rPr>
          <w:szCs w:val="24"/>
        </w:rPr>
        <w:t>exemplare</w:t>
      </w:r>
      <w:proofErr w:type="spellEnd"/>
      <w:r w:rsidR="00D67163" w:rsidRPr="008444D8">
        <w:rPr>
          <w:szCs w:val="24"/>
        </w:rPr>
        <w:t xml:space="preserve">, cate </w:t>
      </w:r>
      <w:proofErr w:type="spellStart"/>
      <w:r w:rsidR="00D67163" w:rsidRPr="008444D8">
        <w:rPr>
          <w:szCs w:val="24"/>
        </w:rPr>
        <w:t>unul</w:t>
      </w:r>
      <w:proofErr w:type="spellEnd"/>
      <w:r w:rsidR="00D67163" w:rsidRPr="008444D8">
        <w:rPr>
          <w:szCs w:val="24"/>
        </w:rPr>
        <w:t xml:space="preserve"> </w:t>
      </w:r>
      <w:proofErr w:type="spellStart"/>
      <w:r w:rsidR="00D67163" w:rsidRPr="008444D8">
        <w:rPr>
          <w:szCs w:val="24"/>
        </w:rPr>
        <w:t>pentru</w:t>
      </w:r>
      <w:proofErr w:type="spellEnd"/>
      <w:r w:rsidR="00D67163" w:rsidRPr="008444D8">
        <w:rPr>
          <w:szCs w:val="24"/>
        </w:rPr>
        <w:t xml:space="preserve"> </w:t>
      </w:r>
      <w:proofErr w:type="spellStart"/>
      <w:r w:rsidR="00D67163" w:rsidRPr="008444D8">
        <w:rPr>
          <w:szCs w:val="24"/>
        </w:rPr>
        <w:t>fiecare</w:t>
      </w:r>
      <w:proofErr w:type="spellEnd"/>
      <w:r w:rsidR="00D67163" w:rsidRPr="008444D8">
        <w:rPr>
          <w:szCs w:val="24"/>
        </w:rPr>
        <w:t xml:space="preserve"> parte </w:t>
      </w:r>
      <w:proofErr w:type="spellStart"/>
      <w:r w:rsidR="00D67163" w:rsidRPr="008444D8">
        <w:rPr>
          <w:szCs w:val="24"/>
        </w:rPr>
        <w:t>si</w:t>
      </w:r>
      <w:proofErr w:type="spellEnd"/>
      <w:r w:rsidR="00D67163" w:rsidRPr="008444D8">
        <w:rPr>
          <w:szCs w:val="24"/>
        </w:rPr>
        <w:t xml:space="preserve"> a </w:t>
      </w:r>
      <w:proofErr w:type="spellStart"/>
      <w:r w:rsidR="00D67163" w:rsidRPr="008444D8">
        <w:rPr>
          <w:szCs w:val="24"/>
        </w:rPr>
        <w:t>unei</w:t>
      </w:r>
      <w:proofErr w:type="spellEnd"/>
      <w:r w:rsidR="00D67163" w:rsidRPr="008444D8">
        <w:rPr>
          <w:szCs w:val="24"/>
        </w:rPr>
        <w:t xml:space="preserve"> </w:t>
      </w:r>
      <w:proofErr w:type="spellStart"/>
      <w:r w:rsidR="00D67163" w:rsidRPr="008444D8">
        <w:rPr>
          <w:szCs w:val="24"/>
        </w:rPr>
        <w:t>adrese</w:t>
      </w:r>
      <w:proofErr w:type="spellEnd"/>
      <w:r w:rsidR="00D67163" w:rsidRPr="008444D8">
        <w:rPr>
          <w:szCs w:val="24"/>
        </w:rPr>
        <w:t xml:space="preserve"> de </w:t>
      </w:r>
      <w:proofErr w:type="spellStart"/>
      <w:r w:rsidR="00D67163" w:rsidRPr="008444D8">
        <w:rPr>
          <w:szCs w:val="24"/>
        </w:rPr>
        <w:t>inaintare</w:t>
      </w:r>
      <w:proofErr w:type="spellEnd"/>
      <w:r w:rsidR="00D67163" w:rsidRPr="008444D8">
        <w:rPr>
          <w:szCs w:val="24"/>
        </w:rPr>
        <w:t>.</w:t>
      </w:r>
    </w:p>
    <w:p w:rsidR="009839E5" w:rsidRPr="008444D8" w:rsidRDefault="00D67163" w:rsidP="008444D8">
      <w:pPr>
        <w:pStyle w:val="DefaultText"/>
        <w:jc w:val="both"/>
        <w:rPr>
          <w:szCs w:val="24"/>
        </w:rPr>
      </w:pPr>
      <w:r w:rsidRPr="008444D8">
        <w:rPr>
          <w:szCs w:val="24"/>
        </w:rPr>
        <w:t xml:space="preserve">(2) </w:t>
      </w:r>
      <w:proofErr w:type="spellStart"/>
      <w:r w:rsidR="009839E5" w:rsidRPr="008444D8">
        <w:rPr>
          <w:szCs w:val="24"/>
        </w:rPr>
        <w:t>Prestatorul</w:t>
      </w:r>
      <w:proofErr w:type="spellEnd"/>
      <w:r w:rsidR="009839E5" w:rsidRPr="008444D8">
        <w:rPr>
          <w:szCs w:val="24"/>
        </w:rPr>
        <w:t xml:space="preserve"> </w:t>
      </w:r>
      <w:proofErr w:type="spellStart"/>
      <w:proofErr w:type="gramStart"/>
      <w:r w:rsidR="009839E5" w:rsidRPr="008444D8">
        <w:rPr>
          <w:szCs w:val="24"/>
        </w:rPr>
        <w:t>va</w:t>
      </w:r>
      <w:proofErr w:type="spellEnd"/>
      <w:proofErr w:type="gramEnd"/>
      <w:r w:rsidR="009839E5" w:rsidRPr="008444D8">
        <w:rPr>
          <w:szCs w:val="24"/>
        </w:rPr>
        <w:t xml:space="preserve"> </w:t>
      </w:r>
      <w:proofErr w:type="spellStart"/>
      <w:r w:rsidR="009839E5" w:rsidRPr="008444D8">
        <w:rPr>
          <w:szCs w:val="24"/>
        </w:rPr>
        <w:t>emite</w:t>
      </w:r>
      <w:proofErr w:type="spellEnd"/>
      <w:r w:rsidR="009839E5" w:rsidRPr="008444D8">
        <w:rPr>
          <w:szCs w:val="24"/>
        </w:rPr>
        <w:t xml:space="preserve"> </w:t>
      </w:r>
      <w:proofErr w:type="spellStart"/>
      <w:r w:rsidR="009839E5" w:rsidRPr="008444D8">
        <w:rPr>
          <w:szCs w:val="24"/>
        </w:rPr>
        <w:t>factura</w:t>
      </w:r>
      <w:proofErr w:type="spellEnd"/>
      <w:r w:rsidR="009839E5" w:rsidRPr="008444D8">
        <w:rPr>
          <w:szCs w:val="24"/>
        </w:rPr>
        <w:t xml:space="preserve"> </w:t>
      </w:r>
      <w:proofErr w:type="spellStart"/>
      <w:r w:rsidR="009839E5" w:rsidRPr="008444D8">
        <w:rPr>
          <w:szCs w:val="24"/>
        </w:rPr>
        <w:t>după</w:t>
      </w:r>
      <w:proofErr w:type="spellEnd"/>
      <w:r w:rsidR="009839E5" w:rsidRPr="008444D8">
        <w:rPr>
          <w:szCs w:val="24"/>
        </w:rPr>
        <w:t xml:space="preserve"> </w:t>
      </w:r>
      <w:proofErr w:type="spellStart"/>
      <w:r w:rsidR="009839E5" w:rsidRPr="008444D8">
        <w:rPr>
          <w:szCs w:val="24"/>
        </w:rPr>
        <w:t>acceptarea</w:t>
      </w:r>
      <w:proofErr w:type="spellEnd"/>
      <w:r w:rsidR="009839E5" w:rsidRPr="008444D8">
        <w:rPr>
          <w:szCs w:val="24"/>
        </w:rPr>
        <w:t xml:space="preserve"> </w:t>
      </w:r>
      <w:proofErr w:type="spellStart"/>
      <w:r w:rsidR="00281B01">
        <w:rPr>
          <w:szCs w:val="24"/>
        </w:rPr>
        <w:t>documentatiei</w:t>
      </w:r>
      <w:proofErr w:type="spellEnd"/>
      <w:r w:rsidR="00281B01">
        <w:rPr>
          <w:szCs w:val="24"/>
        </w:rPr>
        <w:t xml:space="preserve"> </w:t>
      </w:r>
      <w:proofErr w:type="spellStart"/>
      <w:r w:rsidR="00281B01">
        <w:rPr>
          <w:szCs w:val="24"/>
        </w:rPr>
        <w:t>tehnice</w:t>
      </w:r>
      <w:proofErr w:type="spellEnd"/>
      <w:r w:rsidR="00281B01">
        <w:rPr>
          <w:szCs w:val="24"/>
        </w:rPr>
        <w:t xml:space="preserve"> </w:t>
      </w:r>
      <w:r w:rsidR="009839E5" w:rsidRPr="008444D8">
        <w:rPr>
          <w:szCs w:val="24"/>
        </w:rPr>
        <w:t xml:space="preserve">in </w:t>
      </w:r>
      <w:proofErr w:type="spellStart"/>
      <w:r w:rsidR="009839E5" w:rsidRPr="008444D8">
        <w:rPr>
          <w:szCs w:val="24"/>
        </w:rPr>
        <w:t>comisiile</w:t>
      </w:r>
      <w:proofErr w:type="spellEnd"/>
      <w:r w:rsidR="009839E5" w:rsidRPr="008444D8">
        <w:rPr>
          <w:szCs w:val="24"/>
        </w:rPr>
        <w:t xml:space="preserve"> de </w:t>
      </w:r>
      <w:proofErr w:type="spellStart"/>
      <w:r w:rsidR="009839E5" w:rsidRPr="008444D8">
        <w:rPr>
          <w:szCs w:val="24"/>
        </w:rPr>
        <w:t>avizare</w:t>
      </w:r>
      <w:proofErr w:type="spellEnd"/>
      <w:r w:rsidR="009839E5" w:rsidRPr="008444D8">
        <w:rPr>
          <w:szCs w:val="24"/>
        </w:rPr>
        <w:t xml:space="preserve"> </w:t>
      </w:r>
      <w:proofErr w:type="spellStart"/>
      <w:r w:rsidR="009839E5" w:rsidRPr="008444D8">
        <w:rPr>
          <w:szCs w:val="24"/>
        </w:rPr>
        <w:t>si</w:t>
      </w:r>
      <w:proofErr w:type="spellEnd"/>
      <w:r w:rsidR="009839E5" w:rsidRPr="008444D8">
        <w:rPr>
          <w:szCs w:val="24"/>
        </w:rPr>
        <w:t xml:space="preserve"> </w:t>
      </w:r>
      <w:proofErr w:type="spellStart"/>
      <w:r w:rsidR="009839E5" w:rsidRPr="008444D8">
        <w:rPr>
          <w:szCs w:val="24"/>
        </w:rPr>
        <w:t>aprobare</w:t>
      </w:r>
      <w:proofErr w:type="spellEnd"/>
      <w:r w:rsidR="009839E5" w:rsidRPr="008444D8">
        <w:rPr>
          <w:szCs w:val="24"/>
        </w:rPr>
        <w:t xml:space="preserve"> </w:t>
      </w:r>
      <w:proofErr w:type="spellStart"/>
      <w:r w:rsidR="009839E5" w:rsidRPr="008444D8">
        <w:rPr>
          <w:szCs w:val="24"/>
        </w:rPr>
        <w:t>prin</w:t>
      </w:r>
      <w:proofErr w:type="spellEnd"/>
      <w:r w:rsidR="009839E5" w:rsidRPr="008444D8">
        <w:rPr>
          <w:szCs w:val="24"/>
        </w:rPr>
        <w:t xml:space="preserve"> </w:t>
      </w:r>
      <w:proofErr w:type="spellStart"/>
      <w:r w:rsidR="009839E5" w:rsidRPr="008444D8">
        <w:rPr>
          <w:szCs w:val="24"/>
        </w:rPr>
        <w:t>Hotarare</w:t>
      </w:r>
      <w:proofErr w:type="spellEnd"/>
      <w:r w:rsidR="009839E5" w:rsidRPr="008444D8">
        <w:rPr>
          <w:szCs w:val="24"/>
        </w:rPr>
        <w:t xml:space="preserve"> a </w:t>
      </w:r>
      <w:proofErr w:type="spellStart"/>
      <w:r w:rsidR="009839E5" w:rsidRPr="008444D8">
        <w:rPr>
          <w:szCs w:val="24"/>
        </w:rPr>
        <w:t>Consiliului</w:t>
      </w:r>
      <w:proofErr w:type="spellEnd"/>
      <w:r w:rsidR="009839E5" w:rsidRPr="008444D8">
        <w:rPr>
          <w:szCs w:val="24"/>
        </w:rPr>
        <w:t xml:space="preserve"> Local a </w:t>
      </w:r>
      <w:proofErr w:type="spellStart"/>
      <w:r w:rsidR="00D06178" w:rsidRPr="008444D8">
        <w:rPr>
          <w:szCs w:val="24"/>
        </w:rPr>
        <w:t>Documentatiei</w:t>
      </w:r>
      <w:proofErr w:type="spellEnd"/>
      <w:r w:rsidR="00771103" w:rsidRPr="008444D8">
        <w:rPr>
          <w:szCs w:val="24"/>
        </w:rPr>
        <w:t xml:space="preserve"> </w:t>
      </w:r>
      <w:proofErr w:type="spellStart"/>
      <w:r w:rsidR="00771103" w:rsidRPr="008444D8">
        <w:rPr>
          <w:szCs w:val="24"/>
        </w:rPr>
        <w:t>realizate</w:t>
      </w:r>
      <w:proofErr w:type="spellEnd"/>
      <w:r w:rsidR="00771103" w:rsidRPr="008444D8">
        <w:rPr>
          <w:szCs w:val="24"/>
        </w:rPr>
        <w:t>.</w:t>
      </w:r>
    </w:p>
    <w:p w:rsidR="005A77D8" w:rsidRPr="008444D8" w:rsidRDefault="009839E5" w:rsidP="008444D8">
      <w:pPr>
        <w:pStyle w:val="DefaultText"/>
        <w:jc w:val="both"/>
        <w:rPr>
          <w:szCs w:val="24"/>
        </w:rPr>
      </w:pPr>
      <w:r w:rsidRPr="008444D8">
        <w:rPr>
          <w:szCs w:val="24"/>
        </w:rPr>
        <w:t xml:space="preserve">(3) </w:t>
      </w:r>
      <w:proofErr w:type="spellStart"/>
      <w:r w:rsidRPr="008444D8">
        <w:rPr>
          <w:szCs w:val="24"/>
        </w:rPr>
        <w:t>Prestatorul</w:t>
      </w:r>
      <w:proofErr w:type="spellEnd"/>
      <w:r w:rsidRPr="008444D8">
        <w:rPr>
          <w:szCs w:val="24"/>
        </w:rPr>
        <w:t xml:space="preserve"> </w:t>
      </w:r>
      <w:proofErr w:type="spellStart"/>
      <w:proofErr w:type="gramStart"/>
      <w:r w:rsidRPr="008444D8">
        <w:rPr>
          <w:szCs w:val="24"/>
        </w:rPr>
        <w:t>va</w:t>
      </w:r>
      <w:proofErr w:type="spellEnd"/>
      <w:proofErr w:type="gramEnd"/>
      <w:r w:rsidRPr="008444D8">
        <w:rPr>
          <w:szCs w:val="24"/>
        </w:rPr>
        <w:t xml:space="preserve"> </w:t>
      </w:r>
      <w:proofErr w:type="spellStart"/>
      <w:r w:rsidRPr="008444D8">
        <w:rPr>
          <w:szCs w:val="24"/>
        </w:rPr>
        <w:t>preda</w:t>
      </w:r>
      <w:proofErr w:type="spellEnd"/>
      <w:r w:rsidRPr="008444D8">
        <w:rPr>
          <w:szCs w:val="24"/>
        </w:rPr>
        <w:t xml:space="preserve"> </w:t>
      </w:r>
      <w:proofErr w:type="spellStart"/>
      <w:r w:rsidRPr="008444D8">
        <w:rPr>
          <w:szCs w:val="24"/>
        </w:rPr>
        <w:t>Documentaţia</w:t>
      </w:r>
      <w:proofErr w:type="spellEnd"/>
      <w:r w:rsidRPr="008444D8">
        <w:rPr>
          <w:szCs w:val="24"/>
        </w:rPr>
        <w:t xml:space="preserve"> </w:t>
      </w:r>
      <w:proofErr w:type="spellStart"/>
      <w:r w:rsidRPr="008444D8">
        <w:rPr>
          <w:szCs w:val="24"/>
        </w:rPr>
        <w:t>beneficiarului</w:t>
      </w:r>
      <w:proofErr w:type="spellEnd"/>
      <w:r w:rsidRPr="008444D8">
        <w:rPr>
          <w:szCs w:val="24"/>
        </w:rPr>
        <w:t xml:space="preserve"> </w:t>
      </w:r>
      <w:proofErr w:type="spellStart"/>
      <w:r w:rsidRPr="008444D8">
        <w:rPr>
          <w:szCs w:val="24"/>
        </w:rPr>
        <w:t>în</w:t>
      </w:r>
      <w:proofErr w:type="spellEnd"/>
      <w:r w:rsidRPr="008444D8">
        <w:rPr>
          <w:szCs w:val="24"/>
        </w:rPr>
        <w:t xml:space="preserve"> </w:t>
      </w:r>
      <w:proofErr w:type="spellStart"/>
      <w:r w:rsidRPr="008444D8">
        <w:rPr>
          <w:szCs w:val="24"/>
        </w:rPr>
        <w:t>numarul</w:t>
      </w:r>
      <w:proofErr w:type="spellEnd"/>
      <w:r w:rsidRPr="008444D8">
        <w:rPr>
          <w:szCs w:val="24"/>
        </w:rPr>
        <w:t xml:space="preserve"> de </w:t>
      </w:r>
      <w:proofErr w:type="spellStart"/>
      <w:r w:rsidRPr="008444D8">
        <w:rPr>
          <w:szCs w:val="24"/>
        </w:rPr>
        <w:t>exemplare</w:t>
      </w:r>
      <w:proofErr w:type="spellEnd"/>
      <w:r w:rsidRPr="008444D8">
        <w:rPr>
          <w:szCs w:val="24"/>
        </w:rPr>
        <w:t xml:space="preserve"> </w:t>
      </w:r>
      <w:proofErr w:type="spellStart"/>
      <w:r w:rsidRPr="008444D8">
        <w:rPr>
          <w:szCs w:val="24"/>
        </w:rPr>
        <w:t>solicitat</w:t>
      </w:r>
      <w:proofErr w:type="spellEnd"/>
      <w:r w:rsidR="00DE39D8">
        <w:rPr>
          <w:szCs w:val="24"/>
        </w:rPr>
        <w:t xml:space="preserve">, </w:t>
      </w:r>
      <w:proofErr w:type="spellStart"/>
      <w:r w:rsidR="00DE39D8">
        <w:rPr>
          <w:szCs w:val="24"/>
        </w:rPr>
        <w:t>pe</w:t>
      </w:r>
      <w:proofErr w:type="spellEnd"/>
      <w:r w:rsidR="00DE39D8">
        <w:rPr>
          <w:szCs w:val="24"/>
        </w:rPr>
        <w:t xml:space="preserve"> </w:t>
      </w:r>
      <w:proofErr w:type="spellStart"/>
      <w:r w:rsidR="00DE39D8">
        <w:rPr>
          <w:szCs w:val="24"/>
        </w:rPr>
        <w:t>suport</w:t>
      </w:r>
      <w:proofErr w:type="spellEnd"/>
      <w:r w:rsidR="00DE39D8">
        <w:rPr>
          <w:szCs w:val="24"/>
        </w:rPr>
        <w:t xml:space="preserve"> analogic (</w:t>
      </w:r>
      <w:proofErr w:type="spellStart"/>
      <w:r w:rsidR="00DE39D8">
        <w:rPr>
          <w:szCs w:val="24"/>
        </w:rPr>
        <w:t>hârtie</w:t>
      </w:r>
      <w:proofErr w:type="spellEnd"/>
      <w:r w:rsidR="00DE39D8">
        <w:rPr>
          <w:szCs w:val="24"/>
        </w:rPr>
        <w:t>), (</w:t>
      </w:r>
      <w:r w:rsidR="00DE39D8" w:rsidRPr="00DE39D8">
        <w:rPr>
          <w:szCs w:val="24"/>
        </w:rPr>
        <w:t xml:space="preserve">2 </w:t>
      </w:r>
      <w:proofErr w:type="spellStart"/>
      <w:r w:rsidR="00DE39D8" w:rsidRPr="00DE39D8">
        <w:rPr>
          <w:szCs w:val="24"/>
        </w:rPr>
        <w:t>exemplare</w:t>
      </w:r>
      <w:proofErr w:type="spellEnd"/>
      <w:r w:rsidR="00DE39D8" w:rsidRPr="00DE39D8">
        <w:rPr>
          <w:szCs w:val="24"/>
        </w:rPr>
        <w:t xml:space="preserve"> </w:t>
      </w:r>
      <w:proofErr w:type="spellStart"/>
      <w:r w:rsidR="00DE39D8" w:rsidRPr="00DE39D8">
        <w:rPr>
          <w:szCs w:val="24"/>
        </w:rPr>
        <w:t>pe</w:t>
      </w:r>
      <w:proofErr w:type="spellEnd"/>
      <w:r w:rsidR="00DE39D8" w:rsidRPr="00DE39D8">
        <w:rPr>
          <w:szCs w:val="24"/>
        </w:rPr>
        <w:t xml:space="preserve"> </w:t>
      </w:r>
      <w:proofErr w:type="spellStart"/>
      <w:r w:rsidR="00DE39D8" w:rsidRPr="00DE39D8">
        <w:rPr>
          <w:szCs w:val="24"/>
        </w:rPr>
        <w:t>suport</w:t>
      </w:r>
      <w:proofErr w:type="spellEnd"/>
      <w:r w:rsidR="00DE39D8" w:rsidRPr="00DE39D8">
        <w:rPr>
          <w:szCs w:val="24"/>
        </w:rPr>
        <w:t xml:space="preserve"> </w:t>
      </w:r>
      <w:proofErr w:type="spellStart"/>
      <w:r w:rsidR="00DE39D8" w:rsidRPr="00DE39D8">
        <w:rPr>
          <w:szCs w:val="24"/>
        </w:rPr>
        <w:t>hartie</w:t>
      </w:r>
      <w:proofErr w:type="spellEnd"/>
      <w:r w:rsidR="00DE39D8" w:rsidRPr="00DE39D8">
        <w:rPr>
          <w:szCs w:val="24"/>
        </w:rPr>
        <w:t xml:space="preserve"> </w:t>
      </w:r>
      <w:proofErr w:type="spellStart"/>
      <w:r w:rsidR="00DE39D8" w:rsidRPr="00DE39D8">
        <w:rPr>
          <w:szCs w:val="24"/>
        </w:rPr>
        <w:t>si</w:t>
      </w:r>
      <w:proofErr w:type="spellEnd"/>
      <w:r w:rsidR="00DE39D8" w:rsidRPr="00DE39D8">
        <w:rPr>
          <w:szCs w:val="24"/>
        </w:rPr>
        <w:t xml:space="preserve"> 1 exemplar </w:t>
      </w:r>
      <w:proofErr w:type="spellStart"/>
      <w:r w:rsidR="00DE39D8" w:rsidRPr="00DE39D8">
        <w:rPr>
          <w:szCs w:val="24"/>
        </w:rPr>
        <w:t>suport</w:t>
      </w:r>
      <w:proofErr w:type="spellEnd"/>
      <w:r w:rsidR="00DE39D8" w:rsidRPr="00DE39D8">
        <w:rPr>
          <w:szCs w:val="24"/>
        </w:rPr>
        <w:t xml:space="preserve"> magnetic</w:t>
      </w:r>
      <w:r w:rsidR="00DE39D8">
        <w:rPr>
          <w:szCs w:val="24"/>
        </w:rPr>
        <w:t>)</w:t>
      </w:r>
      <w:r w:rsidR="00DE39D8" w:rsidRPr="00DE39D8">
        <w:rPr>
          <w:szCs w:val="24"/>
        </w:rPr>
        <w:t>;</w:t>
      </w:r>
    </w:p>
    <w:p w:rsidR="00055352" w:rsidRDefault="00AF3E98" w:rsidP="008444D8">
      <w:pPr>
        <w:pStyle w:val="DefaultText"/>
        <w:jc w:val="both"/>
        <w:rPr>
          <w:szCs w:val="24"/>
          <w:lang w:val="pt-PT"/>
        </w:rPr>
      </w:pPr>
      <w:r w:rsidRPr="008444D8">
        <w:rPr>
          <w:szCs w:val="24"/>
          <w:lang w:val="pt-PT"/>
        </w:rPr>
        <w:t xml:space="preserve">9.4 </w:t>
      </w:r>
      <w:r w:rsidR="002748D6" w:rsidRPr="008444D8">
        <w:rPr>
          <w:szCs w:val="24"/>
          <w:lang w:val="pt-PT"/>
        </w:rPr>
        <w:t xml:space="preserve">- </w:t>
      </w:r>
      <w:r w:rsidR="00300866">
        <w:rPr>
          <w:szCs w:val="24"/>
          <w:lang w:val="pt-PT"/>
        </w:rPr>
        <w:t xml:space="preserve"> </w:t>
      </w:r>
      <w:r w:rsidR="00803ADB" w:rsidRPr="008444D8">
        <w:rPr>
          <w:szCs w:val="24"/>
          <w:lang w:val="pt-PT"/>
        </w:rPr>
        <w:t>(1)</w:t>
      </w:r>
      <w:r w:rsidR="00552845" w:rsidRPr="008444D8">
        <w:rPr>
          <w:szCs w:val="24"/>
          <w:lang w:val="pt-PT"/>
        </w:rPr>
        <w:t xml:space="preserve">  </w:t>
      </w:r>
      <w:r w:rsidR="00D94094">
        <w:rPr>
          <w:szCs w:val="24"/>
          <w:lang w:val="pt-PT"/>
        </w:rPr>
        <w:t>Prestatorul</w:t>
      </w:r>
      <w:r w:rsidR="00552845" w:rsidRPr="008444D8">
        <w:rPr>
          <w:szCs w:val="24"/>
          <w:lang w:val="pt-PT"/>
        </w:rPr>
        <w:t xml:space="preserve"> </w:t>
      </w:r>
      <w:r w:rsidR="00D94094" w:rsidRPr="00D94094">
        <w:rPr>
          <w:szCs w:val="24"/>
          <w:lang w:val="pt-PT"/>
        </w:rPr>
        <w:t>va sustine documentatiile in vederea obtinerii avizelor, acordurilor, aprobarilor si daca este cazul, va introduce in documentatii completarile si observatiile solicitate de avizatori.</w:t>
      </w:r>
    </w:p>
    <w:p w:rsidR="00490505" w:rsidRPr="00055352" w:rsidRDefault="00300866" w:rsidP="008444D8">
      <w:pPr>
        <w:pStyle w:val="DefaultText"/>
        <w:jc w:val="both"/>
        <w:rPr>
          <w:szCs w:val="24"/>
          <w:lang w:val="pt-PT"/>
        </w:rPr>
      </w:pPr>
      <w:r>
        <w:rPr>
          <w:szCs w:val="24"/>
          <w:lang w:val="pt-PT"/>
        </w:rPr>
        <w:t xml:space="preserve"> </w:t>
      </w:r>
      <w:r w:rsidR="00803ADB" w:rsidRPr="008444D8">
        <w:rPr>
          <w:szCs w:val="24"/>
          <w:lang w:val="pt-PT"/>
        </w:rPr>
        <w:t>(2)</w:t>
      </w:r>
      <w:r w:rsidR="00803ADB" w:rsidRPr="008444D8">
        <w:rPr>
          <w:b/>
          <w:szCs w:val="24"/>
          <w:lang w:val="pt-PT"/>
        </w:rPr>
        <w:t xml:space="preserve"> </w:t>
      </w:r>
      <w:r w:rsidR="00001A0A" w:rsidRPr="008444D8">
        <w:rPr>
          <w:szCs w:val="24"/>
          <w:lang w:val="pt-PT"/>
        </w:rPr>
        <w:t>In cazul in care exista observatii sau apar neconformitat</w:t>
      </w:r>
      <w:r w:rsidR="009B7C06">
        <w:rPr>
          <w:szCs w:val="24"/>
          <w:lang w:val="pt-PT"/>
        </w:rPr>
        <w:t>i evidentiate de reprezentantiilor</w:t>
      </w:r>
      <w:r w:rsidR="009B7C06" w:rsidRPr="009B7C06">
        <w:rPr>
          <w:szCs w:val="24"/>
          <w:lang w:val="pt-PT"/>
        </w:rPr>
        <w:t xml:space="preserve"> din cadrul Primariei municipiului Ploiesti, S.C. Hale si Piete SA </w:t>
      </w:r>
      <w:r w:rsidR="00737468">
        <w:rPr>
          <w:szCs w:val="24"/>
          <w:lang w:val="pt-PT"/>
        </w:rPr>
        <w:t xml:space="preserve">si </w:t>
      </w:r>
      <w:r w:rsidR="00001A0A" w:rsidRPr="008444D8">
        <w:rPr>
          <w:szCs w:val="24"/>
          <w:lang w:val="pt-PT"/>
        </w:rPr>
        <w:t xml:space="preserve">Comisiei Tehnico Economice de Avizare a beneficiarului, remedierile documentatiei intra in atributiile prestatorului si se vor solutiona de catre acesta in maxim </w:t>
      </w:r>
      <w:r w:rsidR="00157775">
        <w:rPr>
          <w:szCs w:val="24"/>
          <w:lang w:val="pt-PT"/>
        </w:rPr>
        <w:t xml:space="preserve">5 </w:t>
      </w:r>
      <w:r w:rsidR="00001A0A" w:rsidRPr="00055352">
        <w:rPr>
          <w:szCs w:val="24"/>
          <w:lang w:val="pt-PT"/>
        </w:rPr>
        <w:t>zile</w:t>
      </w:r>
      <w:r w:rsidR="00001A0A" w:rsidRPr="009A1611">
        <w:rPr>
          <w:color w:val="FF0000"/>
          <w:szCs w:val="24"/>
          <w:lang w:val="pt-PT"/>
        </w:rPr>
        <w:t xml:space="preserve"> </w:t>
      </w:r>
      <w:r w:rsidR="00001A0A" w:rsidRPr="008444D8">
        <w:rPr>
          <w:szCs w:val="24"/>
          <w:lang w:val="pt-PT"/>
        </w:rPr>
        <w:t>de la notificarea beneficiarului.</w:t>
      </w:r>
    </w:p>
    <w:p w:rsidR="00001A0A" w:rsidRPr="008444D8" w:rsidRDefault="00552845" w:rsidP="008444D8">
      <w:pPr>
        <w:pStyle w:val="DefaultText"/>
        <w:jc w:val="both"/>
        <w:rPr>
          <w:szCs w:val="24"/>
          <w:lang w:val="es-ES"/>
        </w:rPr>
      </w:pPr>
      <w:r w:rsidRPr="008444D8">
        <w:rPr>
          <w:szCs w:val="24"/>
          <w:lang w:val="es-ES"/>
        </w:rPr>
        <w:t xml:space="preserve"> </w:t>
      </w:r>
      <w:r w:rsidR="007C093E" w:rsidRPr="008444D8">
        <w:rPr>
          <w:szCs w:val="24"/>
          <w:lang w:val="es-ES"/>
        </w:rPr>
        <w:t>(3</w:t>
      </w:r>
      <w:r w:rsidR="007C093E" w:rsidRPr="00775ECE">
        <w:rPr>
          <w:szCs w:val="24"/>
          <w:lang w:val="es-ES"/>
        </w:rPr>
        <w:t>)</w:t>
      </w:r>
      <w:r w:rsidR="00953F05" w:rsidRPr="00953F05">
        <w:rPr>
          <w:szCs w:val="24"/>
        </w:rPr>
        <w:t xml:space="preserve"> </w:t>
      </w:r>
      <w:proofErr w:type="spellStart"/>
      <w:r w:rsidR="00953F05" w:rsidRPr="00953F05">
        <w:rPr>
          <w:szCs w:val="24"/>
        </w:rPr>
        <w:t>Documentatiile</w:t>
      </w:r>
      <w:proofErr w:type="spellEnd"/>
      <w:r w:rsidR="00953F05" w:rsidRPr="00953F05">
        <w:rPr>
          <w:szCs w:val="24"/>
        </w:rPr>
        <w:t xml:space="preserve"> </w:t>
      </w:r>
      <w:proofErr w:type="spellStart"/>
      <w:r w:rsidR="00953F05" w:rsidRPr="00953F05">
        <w:rPr>
          <w:szCs w:val="24"/>
        </w:rPr>
        <w:t>tehnice</w:t>
      </w:r>
      <w:proofErr w:type="spellEnd"/>
      <w:r w:rsidR="00953F05" w:rsidRPr="00953F05">
        <w:rPr>
          <w:szCs w:val="24"/>
        </w:rPr>
        <w:t xml:space="preserve"> </w:t>
      </w:r>
      <w:proofErr w:type="spellStart"/>
      <w:r w:rsidR="00953F05" w:rsidRPr="00953F05">
        <w:rPr>
          <w:szCs w:val="24"/>
        </w:rPr>
        <w:t>vor</w:t>
      </w:r>
      <w:proofErr w:type="spellEnd"/>
      <w:r w:rsidR="00953F05" w:rsidRPr="00953F05">
        <w:rPr>
          <w:szCs w:val="24"/>
        </w:rPr>
        <w:t xml:space="preserve"> fi predate </w:t>
      </w:r>
      <w:proofErr w:type="spellStart"/>
      <w:r w:rsidR="00953F05" w:rsidRPr="00953F05">
        <w:rPr>
          <w:szCs w:val="24"/>
        </w:rPr>
        <w:t>insotite</w:t>
      </w:r>
      <w:proofErr w:type="spellEnd"/>
      <w:r w:rsidR="00953F05" w:rsidRPr="00953F05">
        <w:rPr>
          <w:szCs w:val="24"/>
        </w:rPr>
        <w:t xml:space="preserve"> de </w:t>
      </w:r>
      <w:proofErr w:type="spellStart"/>
      <w:r w:rsidR="00953F05" w:rsidRPr="00953F05">
        <w:rPr>
          <w:szCs w:val="24"/>
        </w:rPr>
        <w:t>referatele</w:t>
      </w:r>
      <w:proofErr w:type="spellEnd"/>
      <w:r w:rsidR="00953F05" w:rsidRPr="00953F05">
        <w:rPr>
          <w:szCs w:val="24"/>
        </w:rPr>
        <w:t xml:space="preserve"> de </w:t>
      </w:r>
      <w:proofErr w:type="spellStart"/>
      <w:r w:rsidR="00953F05" w:rsidRPr="00953F05">
        <w:rPr>
          <w:szCs w:val="24"/>
        </w:rPr>
        <w:t>verificare</w:t>
      </w:r>
      <w:proofErr w:type="spellEnd"/>
      <w:r w:rsidR="00953F05" w:rsidRPr="00953F05">
        <w:rPr>
          <w:szCs w:val="24"/>
        </w:rPr>
        <w:t xml:space="preserve"> </w:t>
      </w:r>
      <w:proofErr w:type="spellStart"/>
      <w:r w:rsidR="00953F05" w:rsidRPr="00953F05">
        <w:rPr>
          <w:szCs w:val="24"/>
        </w:rPr>
        <w:t>aferente</w:t>
      </w:r>
      <w:proofErr w:type="spellEnd"/>
      <w:r w:rsidR="00953F05" w:rsidRPr="00953F05">
        <w:rPr>
          <w:szCs w:val="24"/>
        </w:rPr>
        <w:t xml:space="preserve">, conform </w:t>
      </w:r>
      <w:proofErr w:type="spellStart"/>
      <w:r w:rsidR="00953F05" w:rsidRPr="00953F05">
        <w:rPr>
          <w:szCs w:val="24"/>
        </w:rPr>
        <w:t>prevederilor</w:t>
      </w:r>
      <w:proofErr w:type="spellEnd"/>
      <w:r w:rsidR="00953F05" w:rsidRPr="00953F05">
        <w:rPr>
          <w:szCs w:val="24"/>
        </w:rPr>
        <w:t xml:space="preserve"> art.6 </w:t>
      </w:r>
      <w:proofErr w:type="spellStart"/>
      <w:r w:rsidR="00953F05" w:rsidRPr="00953F05">
        <w:rPr>
          <w:szCs w:val="24"/>
        </w:rPr>
        <w:t>alin</w:t>
      </w:r>
      <w:proofErr w:type="spellEnd"/>
      <w:r w:rsidR="00953F05" w:rsidRPr="00953F05">
        <w:rPr>
          <w:szCs w:val="24"/>
        </w:rPr>
        <w:t xml:space="preserve"> (3) din </w:t>
      </w:r>
      <w:proofErr w:type="spellStart"/>
      <w:r w:rsidR="00953F05" w:rsidRPr="00953F05">
        <w:rPr>
          <w:szCs w:val="24"/>
        </w:rPr>
        <w:t>Regulamentul</w:t>
      </w:r>
      <w:proofErr w:type="spellEnd"/>
      <w:r w:rsidR="00953F05" w:rsidRPr="00953F05">
        <w:rPr>
          <w:szCs w:val="24"/>
        </w:rPr>
        <w:t xml:space="preserve"> </w:t>
      </w:r>
      <w:proofErr w:type="spellStart"/>
      <w:r w:rsidR="00953F05" w:rsidRPr="00953F05">
        <w:rPr>
          <w:szCs w:val="24"/>
        </w:rPr>
        <w:t>privind</w:t>
      </w:r>
      <w:proofErr w:type="spellEnd"/>
      <w:r w:rsidR="00953F05" w:rsidRPr="00953F05">
        <w:rPr>
          <w:szCs w:val="24"/>
        </w:rPr>
        <w:t xml:space="preserve"> </w:t>
      </w:r>
      <w:proofErr w:type="spellStart"/>
      <w:r w:rsidR="00953F05" w:rsidRPr="00953F05">
        <w:rPr>
          <w:szCs w:val="24"/>
        </w:rPr>
        <w:t>verificarea</w:t>
      </w:r>
      <w:proofErr w:type="spellEnd"/>
      <w:r w:rsidR="00953F05" w:rsidRPr="00953F05">
        <w:rPr>
          <w:szCs w:val="24"/>
        </w:rPr>
        <w:t xml:space="preserve"> </w:t>
      </w:r>
      <w:proofErr w:type="spellStart"/>
      <w:r w:rsidR="00953F05" w:rsidRPr="00953F05">
        <w:rPr>
          <w:szCs w:val="24"/>
        </w:rPr>
        <w:t>şi</w:t>
      </w:r>
      <w:proofErr w:type="spellEnd"/>
      <w:r w:rsidR="00953F05" w:rsidRPr="00953F05">
        <w:rPr>
          <w:szCs w:val="24"/>
        </w:rPr>
        <w:t xml:space="preserve"> </w:t>
      </w:r>
      <w:proofErr w:type="spellStart"/>
      <w:r w:rsidR="00953F05" w:rsidRPr="00953F05">
        <w:rPr>
          <w:szCs w:val="24"/>
        </w:rPr>
        <w:t>expertizarea</w:t>
      </w:r>
      <w:proofErr w:type="spellEnd"/>
      <w:r w:rsidR="00953F05" w:rsidRPr="00953F05">
        <w:rPr>
          <w:szCs w:val="24"/>
        </w:rPr>
        <w:t xml:space="preserve"> </w:t>
      </w:r>
      <w:proofErr w:type="spellStart"/>
      <w:r w:rsidR="00953F05" w:rsidRPr="00953F05">
        <w:rPr>
          <w:szCs w:val="24"/>
        </w:rPr>
        <w:t>tehnică</w:t>
      </w:r>
      <w:proofErr w:type="spellEnd"/>
      <w:r w:rsidR="00953F05" w:rsidRPr="00953F05">
        <w:rPr>
          <w:szCs w:val="24"/>
        </w:rPr>
        <w:t xml:space="preserve"> a </w:t>
      </w:r>
      <w:proofErr w:type="spellStart"/>
      <w:r w:rsidR="00953F05" w:rsidRPr="00953F05">
        <w:rPr>
          <w:szCs w:val="24"/>
        </w:rPr>
        <w:t>proiectelor</w:t>
      </w:r>
      <w:proofErr w:type="spellEnd"/>
      <w:r w:rsidR="00953F05" w:rsidRPr="00953F05">
        <w:rPr>
          <w:szCs w:val="24"/>
        </w:rPr>
        <w:t xml:space="preserve">, </w:t>
      </w:r>
      <w:proofErr w:type="spellStart"/>
      <w:r w:rsidR="00953F05" w:rsidRPr="00953F05">
        <w:rPr>
          <w:szCs w:val="24"/>
        </w:rPr>
        <w:t>expertizarea</w:t>
      </w:r>
      <w:proofErr w:type="spellEnd"/>
      <w:r w:rsidR="00953F05" w:rsidRPr="00953F05">
        <w:rPr>
          <w:szCs w:val="24"/>
        </w:rPr>
        <w:t xml:space="preserve"> </w:t>
      </w:r>
      <w:proofErr w:type="spellStart"/>
      <w:r w:rsidR="00953F05" w:rsidRPr="00953F05">
        <w:rPr>
          <w:szCs w:val="24"/>
        </w:rPr>
        <w:t>tehnică</w:t>
      </w:r>
      <w:proofErr w:type="spellEnd"/>
      <w:r w:rsidR="00953F05" w:rsidRPr="00953F05">
        <w:rPr>
          <w:szCs w:val="24"/>
        </w:rPr>
        <w:t xml:space="preserve"> a </w:t>
      </w:r>
      <w:proofErr w:type="spellStart"/>
      <w:r w:rsidR="00953F05" w:rsidRPr="00953F05">
        <w:rPr>
          <w:szCs w:val="24"/>
        </w:rPr>
        <w:t>execuţiei</w:t>
      </w:r>
      <w:proofErr w:type="spellEnd"/>
      <w:r w:rsidR="00953F05" w:rsidRPr="00953F05">
        <w:rPr>
          <w:szCs w:val="24"/>
        </w:rPr>
        <w:t xml:space="preserve"> </w:t>
      </w:r>
      <w:proofErr w:type="spellStart"/>
      <w:r w:rsidR="00953F05" w:rsidRPr="00953F05">
        <w:rPr>
          <w:szCs w:val="24"/>
        </w:rPr>
        <w:t>lucrărilor</w:t>
      </w:r>
      <w:proofErr w:type="spellEnd"/>
      <w:r w:rsidR="00953F05" w:rsidRPr="00953F05">
        <w:rPr>
          <w:szCs w:val="24"/>
        </w:rPr>
        <w:t xml:space="preserve"> </w:t>
      </w:r>
      <w:proofErr w:type="spellStart"/>
      <w:r w:rsidR="00953F05" w:rsidRPr="00953F05">
        <w:rPr>
          <w:szCs w:val="24"/>
        </w:rPr>
        <w:t>şi</w:t>
      </w:r>
      <w:proofErr w:type="spellEnd"/>
      <w:r w:rsidR="00953F05" w:rsidRPr="00953F05">
        <w:rPr>
          <w:szCs w:val="24"/>
        </w:rPr>
        <w:t xml:space="preserve"> a </w:t>
      </w:r>
      <w:proofErr w:type="spellStart"/>
      <w:r w:rsidR="00953F05" w:rsidRPr="00953F05">
        <w:rPr>
          <w:szCs w:val="24"/>
        </w:rPr>
        <w:t>construcţiilor</w:t>
      </w:r>
      <w:proofErr w:type="spellEnd"/>
      <w:r w:rsidR="00953F05" w:rsidRPr="00953F05">
        <w:rPr>
          <w:szCs w:val="24"/>
        </w:rPr>
        <w:t xml:space="preserve">, </w:t>
      </w:r>
      <w:proofErr w:type="spellStart"/>
      <w:r w:rsidR="00953F05" w:rsidRPr="00953F05">
        <w:rPr>
          <w:szCs w:val="24"/>
        </w:rPr>
        <w:t>precum</w:t>
      </w:r>
      <w:proofErr w:type="spellEnd"/>
      <w:r w:rsidR="00953F05" w:rsidRPr="00953F05">
        <w:rPr>
          <w:szCs w:val="24"/>
        </w:rPr>
        <w:t xml:space="preserve"> </w:t>
      </w:r>
      <w:proofErr w:type="spellStart"/>
      <w:r w:rsidR="00953F05" w:rsidRPr="00953F05">
        <w:rPr>
          <w:szCs w:val="24"/>
        </w:rPr>
        <w:t>şi</w:t>
      </w:r>
      <w:proofErr w:type="spellEnd"/>
      <w:r w:rsidR="00953F05" w:rsidRPr="00953F05">
        <w:rPr>
          <w:szCs w:val="24"/>
        </w:rPr>
        <w:t xml:space="preserve"> </w:t>
      </w:r>
      <w:proofErr w:type="spellStart"/>
      <w:r w:rsidR="00953F05" w:rsidRPr="00953F05">
        <w:rPr>
          <w:szCs w:val="24"/>
        </w:rPr>
        <w:t>verificarea</w:t>
      </w:r>
      <w:proofErr w:type="spellEnd"/>
      <w:r w:rsidR="00953F05" w:rsidRPr="00953F05">
        <w:rPr>
          <w:szCs w:val="24"/>
        </w:rPr>
        <w:t xml:space="preserve"> </w:t>
      </w:r>
      <w:proofErr w:type="spellStart"/>
      <w:r w:rsidR="00953F05" w:rsidRPr="00953F05">
        <w:rPr>
          <w:szCs w:val="24"/>
        </w:rPr>
        <w:t>calităţii</w:t>
      </w:r>
      <w:proofErr w:type="spellEnd"/>
      <w:r w:rsidR="00953F05" w:rsidRPr="00953F05">
        <w:rPr>
          <w:szCs w:val="24"/>
        </w:rPr>
        <w:t xml:space="preserve"> </w:t>
      </w:r>
      <w:proofErr w:type="spellStart"/>
      <w:r w:rsidR="00953F05" w:rsidRPr="00953F05">
        <w:rPr>
          <w:szCs w:val="24"/>
        </w:rPr>
        <w:t>lucrărilor</w:t>
      </w:r>
      <w:proofErr w:type="spellEnd"/>
      <w:r w:rsidR="00953F05" w:rsidRPr="00953F05">
        <w:rPr>
          <w:szCs w:val="24"/>
        </w:rPr>
        <w:t xml:space="preserve"> </w:t>
      </w:r>
      <w:proofErr w:type="spellStart"/>
      <w:r w:rsidR="00953F05" w:rsidRPr="00953F05">
        <w:rPr>
          <w:szCs w:val="24"/>
        </w:rPr>
        <w:t>executate</w:t>
      </w:r>
      <w:proofErr w:type="spellEnd"/>
      <w:r w:rsidR="00953F05" w:rsidRPr="00953F05">
        <w:rPr>
          <w:szCs w:val="24"/>
        </w:rPr>
        <w:t xml:space="preserve">, </w:t>
      </w:r>
      <w:proofErr w:type="spellStart"/>
      <w:r w:rsidR="00953F05" w:rsidRPr="00953F05">
        <w:rPr>
          <w:szCs w:val="24"/>
        </w:rPr>
        <w:t>aprobat</w:t>
      </w:r>
      <w:proofErr w:type="spellEnd"/>
      <w:r w:rsidR="00953F05" w:rsidRPr="00953F05">
        <w:rPr>
          <w:szCs w:val="24"/>
        </w:rPr>
        <w:t xml:space="preserve"> </w:t>
      </w:r>
      <w:proofErr w:type="spellStart"/>
      <w:r w:rsidR="00953F05" w:rsidRPr="00953F05">
        <w:rPr>
          <w:szCs w:val="24"/>
        </w:rPr>
        <w:t>prin</w:t>
      </w:r>
      <w:proofErr w:type="spellEnd"/>
      <w:r w:rsidR="00953F05" w:rsidRPr="00953F05">
        <w:rPr>
          <w:szCs w:val="24"/>
        </w:rPr>
        <w:t xml:space="preserve"> H.G. 925/1995, </w:t>
      </w:r>
      <w:proofErr w:type="spellStart"/>
      <w:r w:rsidR="00953F05" w:rsidRPr="00953F05">
        <w:rPr>
          <w:szCs w:val="24"/>
        </w:rPr>
        <w:t>modificata</w:t>
      </w:r>
      <w:proofErr w:type="spellEnd"/>
      <w:r w:rsidR="00953F05" w:rsidRPr="00953F05">
        <w:rPr>
          <w:szCs w:val="24"/>
        </w:rPr>
        <w:t xml:space="preserve"> </w:t>
      </w:r>
      <w:proofErr w:type="spellStart"/>
      <w:r w:rsidR="00953F05" w:rsidRPr="00953F05">
        <w:rPr>
          <w:szCs w:val="24"/>
        </w:rPr>
        <w:t>prin</w:t>
      </w:r>
      <w:proofErr w:type="spellEnd"/>
      <w:r w:rsidR="00953F05" w:rsidRPr="00953F05">
        <w:rPr>
          <w:szCs w:val="24"/>
        </w:rPr>
        <w:t xml:space="preserve"> H.G. </w:t>
      </w:r>
      <w:proofErr w:type="spellStart"/>
      <w:r w:rsidR="00953F05" w:rsidRPr="00953F05">
        <w:rPr>
          <w:szCs w:val="24"/>
        </w:rPr>
        <w:t>nr</w:t>
      </w:r>
      <w:proofErr w:type="spellEnd"/>
      <w:r w:rsidR="00953F05" w:rsidRPr="00953F05">
        <w:rPr>
          <w:szCs w:val="24"/>
        </w:rPr>
        <w:t>. 5/2024.</w:t>
      </w:r>
    </w:p>
    <w:p w:rsidR="009007D4" w:rsidRDefault="00001A0A" w:rsidP="008444D8">
      <w:pPr>
        <w:pStyle w:val="DefaultText"/>
        <w:jc w:val="both"/>
        <w:rPr>
          <w:szCs w:val="24"/>
          <w:lang w:val="es-ES"/>
        </w:rPr>
      </w:pPr>
      <w:r w:rsidRPr="008444D8">
        <w:rPr>
          <w:szCs w:val="24"/>
          <w:lang w:val="es-ES"/>
        </w:rPr>
        <w:t xml:space="preserve"> (4) </w:t>
      </w:r>
      <w:r w:rsidR="007C093E" w:rsidRPr="008444D8">
        <w:rPr>
          <w:szCs w:val="24"/>
          <w:lang w:val="es-ES"/>
        </w:rPr>
        <w:t xml:space="preserve">Documentatiile elaborate vor fi proprietatea exclusiva </w:t>
      </w:r>
      <w:r w:rsidR="00552845" w:rsidRPr="008444D8">
        <w:rPr>
          <w:szCs w:val="24"/>
          <w:lang w:val="es-ES"/>
        </w:rPr>
        <w:t>a autoritatii contractante si nu</w:t>
      </w:r>
      <w:r w:rsidR="007C093E" w:rsidRPr="008444D8">
        <w:rPr>
          <w:szCs w:val="24"/>
          <w:lang w:val="es-ES"/>
        </w:rPr>
        <w:t xml:space="preserve"> pot fi utilizate de catre prestator.</w:t>
      </w:r>
    </w:p>
    <w:p w:rsidR="000A7FBF" w:rsidRDefault="00300866" w:rsidP="008444D8">
      <w:pPr>
        <w:pStyle w:val="DefaultText"/>
        <w:jc w:val="both"/>
        <w:rPr>
          <w:szCs w:val="24"/>
          <w:lang w:val="es-ES"/>
        </w:rPr>
      </w:pPr>
      <w:r>
        <w:rPr>
          <w:szCs w:val="24"/>
          <w:lang w:val="es-ES"/>
        </w:rPr>
        <w:t xml:space="preserve"> </w:t>
      </w:r>
      <w:r w:rsidR="000A7FBF">
        <w:rPr>
          <w:szCs w:val="24"/>
          <w:lang w:val="es-ES"/>
        </w:rPr>
        <w:t>(</w:t>
      </w:r>
      <w:r>
        <w:rPr>
          <w:szCs w:val="24"/>
          <w:lang w:val="es-ES"/>
        </w:rPr>
        <w:t>5</w:t>
      </w:r>
      <w:r w:rsidR="000A7FBF">
        <w:rPr>
          <w:szCs w:val="24"/>
          <w:lang w:val="es-ES"/>
        </w:rPr>
        <w:t>)</w:t>
      </w:r>
      <w:r w:rsidRPr="00300866">
        <w:t xml:space="preserve"> </w:t>
      </w:r>
      <w:r>
        <w:rPr>
          <w:szCs w:val="24"/>
          <w:lang w:val="es-ES"/>
        </w:rPr>
        <w:t xml:space="preserve"> </w:t>
      </w:r>
      <w:r w:rsidRPr="00300866">
        <w:rPr>
          <w:szCs w:val="24"/>
          <w:lang w:val="es-ES"/>
        </w:rPr>
        <w:t>În cazul în care, în cadrul procedurilor de avizare se fac observaţii, Prestatorul va proceda la refacerea, completarea documentaţiei în conformitate cu solicitările avizatorilor.</w:t>
      </w:r>
    </w:p>
    <w:p w:rsidR="009007D4" w:rsidRPr="008444D8" w:rsidRDefault="00025A84" w:rsidP="008444D8">
      <w:pPr>
        <w:pStyle w:val="DefaultText"/>
        <w:jc w:val="both"/>
        <w:rPr>
          <w:szCs w:val="24"/>
          <w:lang w:val="es-ES"/>
        </w:rPr>
      </w:pPr>
      <w:r w:rsidRPr="008444D8">
        <w:rPr>
          <w:szCs w:val="24"/>
          <w:lang w:val="es-ES"/>
        </w:rPr>
        <w:t xml:space="preserve">9.4 </w:t>
      </w:r>
      <w:r w:rsidR="00AB3E68" w:rsidRPr="008444D8">
        <w:rPr>
          <w:szCs w:val="24"/>
          <w:lang w:val="es-ES"/>
        </w:rPr>
        <w:t xml:space="preserve">Prestatorul este pe deplin responsabil de conformitatea, realitatea si legalitatea documentatiilor si isi asuma datele si a solutiile propuse. </w:t>
      </w:r>
    </w:p>
    <w:p w:rsidR="00D70098" w:rsidRDefault="00D70098" w:rsidP="008444D8">
      <w:pPr>
        <w:pStyle w:val="DefaultText"/>
        <w:jc w:val="both"/>
        <w:rPr>
          <w:szCs w:val="24"/>
          <w:lang w:val="es-ES"/>
        </w:rPr>
      </w:pPr>
      <w:r w:rsidRPr="008444D8">
        <w:rPr>
          <w:szCs w:val="24"/>
          <w:lang w:val="es-ES"/>
        </w:rPr>
        <w:t>9.</w:t>
      </w:r>
      <w:r w:rsidR="009007D4" w:rsidRPr="008444D8">
        <w:rPr>
          <w:szCs w:val="24"/>
          <w:lang w:val="es-ES"/>
        </w:rPr>
        <w:t>5</w:t>
      </w:r>
      <w:r w:rsidRPr="008444D8">
        <w:rPr>
          <w:szCs w:val="24"/>
          <w:lang w:val="es-ES"/>
        </w:rPr>
        <w:t xml:space="preserve"> - Prestatorul va pune la dispoziția Autorității Contractante personal cu competențe și experiență dovedite, capabil să finalizeze cu succes sarcinile definite pe prezentul document</w:t>
      </w:r>
      <w:r w:rsidR="00370DCE">
        <w:rPr>
          <w:szCs w:val="24"/>
          <w:lang w:val="es-ES"/>
        </w:rPr>
        <w:t xml:space="preserve"> in conformitate cu cerintele caietului de sarcini</w:t>
      </w:r>
      <w:r w:rsidRPr="008444D8">
        <w:rPr>
          <w:szCs w:val="24"/>
          <w:lang w:val="es-ES"/>
        </w:rPr>
        <w:t>, astfel ca, la final, să fie îndeplinite in conditii legale, obiectivele contractului în condițiile respectării legislatiei, a termenelor stabilite și a încadrării în valoarea contractului estimate a achizitiei.</w:t>
      </w:r>
    </w:p>
    <w:p w:rsidR="00191DDE" w:rsidRPr="006D543A" w:rsidRDefault="00191DDE" w:rsidP="008444D8">
      <w:pPr>
        <w:pStyle w:val="DefaultText"/>
        <w:jc w:val="both"/>
        <w:rPr>
          <w:szCs w:val="24"/>
          <w:lang w:val="es-ES"/>
        </w:rPr>
      </w:pPr>
      <w:r w:rsidRPr="006D543A">
        <w:rPr>
          <w:szCs w:val="24"/>
          <w:lang w:val="es-ES"/>
        </w:rPr>
        <w:t>9.6 In cazurile in care</w:t>
      </w:r>
      <w:r w:rsidR="006D543A" w:rsidRPr="006D543A">
        <w:rPr>
          <w:szCs w:val="24"/>
          <w:lang w:val="es-ES"/>
        </w:rPr>
        <w:t xml:space="preserve"> este necesara</w:t>
      </w:r>
      <w:r w:rsidRPr="006D543A">
        <w:rPr>
          <w:szCs w:val="24"/>
          <w:lang w:val="es-ES"/>
        </w:rPr>
        <w:t xml:space="preserve"> înlocuirea unui expert, prestatorul are obligația de a propune achizitorului spre aprobare, ca înlocuitor, un expert care are cel puțin aceleași aptitudini, calificări si același nivel de experiența profesionala ca expertul înlocuit, in termen de maxim 5 zile de la intervenția situației care necesita înlocuirea expertului respectiv.  </w:t>
      </w:r>
      <w:r w:rsidR="006D543A" w:rsidRPr="006D543A">
        <w:rPr>
          <w:szCs w:val="24"/>
          <w:lang w:val="es-ES"/>
        </w:rPr>
        <w:t xml:space="preserve"> </w:t>
      </w:r>
    </w:p>
    <w:p w:rsidR="00DE494F" w:rsidRPr="006D543A" w:rsidRDefault="00DE494F" w:rsidP="008444D8">
      <w:pPr>
        <w:pStyle w:val="DefaultText"/>
        <w:jc w:val="both"/>
        <w:rPr>
          <w:szCs w:val="24"/>
          <w:lang w:val="es-ES"/>
        </w:rPr>
      </w:pPr>
      <w:r w:rsidRPr="006D543A">
        <w:rPr>
          <w:szCs w:val="24"/>
          <w:lang w:val="es-ES"/>
        </w:rPr>
        <w:t xml:space="preserve">9.7 </w:t>
      </w:r>
      <w:r w:rsidR="000B132D" w:rsidRPr="006D543A">
        <w:rPr>
          <w:szCs w:val="24"/>
          <w:lang w:val="es-ES"/>
        </w:rPr>
        <w:t>Prestatorul va purta întreaga responsabilitate pentru îndeplinirea corectă  și completă a sarcinilor descrise</w:t>
      </w:r>
      <w:r w:rsidR="006D543A" w:rsidRPr="006D543A">
        <w:rPr>
          <w:szCs w:val="24"/>
          <w:lang w:val="es-ES"/>
        </w:rPr>
        <w:t xml:space="preserve"> in caietul de sarcini</w:t>
      </w:r>
      <w:r w:rsidR="000B132D" w:rsidRPr="006D543A">
        <w:rPr>
          <w:szCs w:val="24"/>
          <w:lang w:val="es-ES"/>
        </w:rPr>
        <w:t>. Prestatorul are obligaţia să asigure personal calificat pentru acoperirea tuturor exig</w:t>
      </w:r>
      <w:r w:rsidR="002F2D69" w:rsidRPr="006D543A">
        <w:rPr>
          <w:szCs w:val="24"/>
          <w:lang w:val="es-ES"/>
        </w:rPr>
        <w:t>entelor contractului de servicii in conformitate cu cerintele caietului de sarcini.</w:t>
      </w:r>
    </w:p>
    <w:p w:rsidR="007C093E" w:rsidRDefault="007C093E" w:rsidP="008444D8">
      <w:pPr>
        <w:pStyle w:val="DefaultText"/>
        <w:jc w:val="both"/>
        <w:rPr>
          <w:szCs w:val="24"/>
          <w:lang w:val="es-ES"/>
        </w:rPr>
      </w:pPr>
    </w:p>
    <w:p w:rsidR="00037A9D" w:rsidRPr="008444D8" w:rsidRDefault="00037A9D" w:rsidP="008444D8">
      <w:pPr>
        <w:pStyle w:val="DefaultText"/>
        <w:jc w:val="both"/>
        <w:rPr>
          <w:szCs w:val="24"/>
          <w:lang w:val="es-ES"/>
        </w:rPr>
      </w:pPr>
    </w:p>
    <w:p w:rsidR="004B417D" w:rsidRPr="008444D8" w:rsidRDefault="00D92F66" w:rsidP="008444D8">
      <w:pPr>
        <w:shd w:val="clear" w:color="auto" w:fill="FFFFFF"/>
        <w:tabs>
          <w:tab w:val="left" w:pos="374"/>
        </w:tabs>
        <w:ind w:left="7"/>
        <w:jc w:val="both"/>
        <w:rPr>
          <w:b/>
          <w:bCs/>
          <w:i/>
          <w:iCs/>
          <w:lang w:val="ro-RO"/>
        </w:rPr>
      </w:pPr>
      <w:r w:rsidRPr="008444D8">
        <w:rPr>
          <w:b/>
          <w:bCs/>
          <w:spacing w:val="-10"/>
          <w:lang w:val="ro-RO"/>
        </w:rPr>
        <w:lastRenderedPageBreak/>
        <w:t>10.</w:t>
      </w:r>
      <w:r w:rsidRPr="008444D8">
        <w:rPr>
          <w:b/>
          <w:bCs/>
          <w:lang w:val="ro-RO"/>
        </w:rPr>
        <w:tab/>
        <w:t xml:space="preserve"> </w:t>
      </w:r>
      <w:r w:rsidRPr="008444D8">
        <w:rPr>
          <w:b/>
          <w:bCs/>
          <w:i/>
          <w:iCs/>
          <w:lang w:val="ro-RO"/>
        </w:rPr>
        <w:t>Obligaţiile principale ale achizitorului</w:t>
      </w:r>
    </w:p>
    <w:p w:rsidR="005E12CB" w:rsidRPr="008444D8" w:rsidRDefault="005E12CB" w:rsidP="008444D8">
      <w:pPr>
        <w:jc w:val="both"/>
        <w:rPr>
          <w:bCs/>
          <w:noProof/>
          <w:lang w:val="ro-RO"/>
        </w:rPr>
      </w:pPr>
      <w:r w:rsidRPr="008444D8">
        <w:rPr>
          <w:bCs/>
          <w:noProof/>
        </w:rPr>
        <w:t>10.1 - Achizitorul se obligă să plătească preţul convenit în prezentul contract pentru serviciile prestate.</w:t>
      </w:r>
      <w:r w:rsidRPr="008444D8">
        <w:rPr>
          <w:rFonts w:eastAsia="Calibri"/>
          <w:noProof/>
        </w:rPr>
        <w:t xml:space="preserve"> </w:t>
      </w:r>
    </w:p>
    <w:p w:rsidR="005E12CB" w:rsidRDefault="005E12CB" w:rsidP="008444D8">
      <w:pPr>
        <w:jc w:val="both"/>
        <w:rPr>
          <w:bCs/>
          <w:noProof/>
        </w:rPr>
      </w:pPr>
      <w:r w:rsidRPr="008444D8">
        <w:rPr>
          <w:bCs/>
          <w:noProof/>
        </w:rPr>
        <w:t xml:space="preserve">10.2 </w:t>
      </w:r>
      <w:r w:rsidR="00AD2221">
        <w:rPr>
          <w:bCs/>
          <w:noProof/>
        </w:rPr>
        <w:t>– (1)</w:t>
      </w:r>
      <w:r w:rsidRPr="008444D8">
        <w:rPr>
          <w:bCs/>
          <w:noProof/>
          <w:color w:val="FF0000"/>
        </w:rPr>
        <w:t xml:space="preserve"> </w:t>
      </w:r>
      <w:r w:rsidRPr="008444D8">
        <w:rPr>
          <w:bCs/>
          <w:noProof/>
        </w:rPr>
        <w:t>Pe parcursul derulării contractului de prestări servicii, Autoritatea Contractanta va pune la dispoziția Prestatorului toate documentele de care dispune, necesare pentru buna desfășurare a activităților.</w:t>
      </w:r>
    </w:p>
    <w:p w:rsidR="00AD2221" w:rsidRPr="008444D8" w:rsidRDefault="00AD2221" w:rsidP="008444D8">
      <w:pPr>
        <w:jc w:val="both"/>
        <w:rPr>
          <w:bCs/>
          <w:noProof/>
        </w:rPr>
      </w:pPr>
      <w:r>
        <w:rPr>
          <w:bCs/>
          <w:noProof/>
        </w:rPr>
        <w:t xml:space="preserve">           (2)</w:t>
      </w:r>
      <w:r w:rsidR="009D452E">
        <w:rPr>
          <w:bCs/>
          <w:noProof/>
        </w:rPr>
        <w:t xml:space="preserve"> </w:t>
      </w:r>
      <w:r w:rsidRPr="00AD2221">
        <w:rPr>
          <w:bCs/>
          <w:noProof/>
        </w:rPr>
        <w:t>Plata si obtinerea avizelor, acordurilor si aprobarilor intra in sarcina autoritatii contractante.</w:t>
      </w:r>
    </w:p>
    <w:p w:rsidR="005E12CB" w:rsidRDefault="005E12CB" w:rsidP="008444D8">
      <w:pPr>
        <w:jc w:val="both"/>
        <w:rPr>
          <w:bCs/>
          <w:noProof/>
        </w:rPr>
      </w:pPr>
      <w:r w:rsidRPr="008444D8">
        <w:rPr>
          <w:bCs/>
          <w:noProof/>
        </w:rPr>
        <w:t xml:space="preserve">10.3 - Achizitorul se obligă să recepţioneze serviciile prestate în </w:t>
      </w:r>
      <w:r w:rsidR="00AA24C0">
        <w:rPr>
          <w:bCs/>
          <w:noProof/>
        </w:rPr>
        <w:t>termen de maxim 5</w:t>
      </w:r>
      <w:r w:rsidR="00AC538C" w:rsidRPr="008444D8">
        <w:rPr>
          <w:bCs/>
          <w:noProof/>
        </w:rPr>
        <w:t xml:space="preserve"> zile</w:t>
      </w:r>
      <w:r w:rsidR="00AA24C0">
        <w:rPr>
          <w:bCs/>
          <w:noProof/>
        </w:rPr>
        <w:t xml:space="preserve"> lucratoare</w:t>
      </w:r>
      <w:r w:rsidR="00AC538C" w:rsidRPr="008444D8">
        <w:rPr>
          <w:bCs/>
          <w:noProof/>
        </w:rPr>
        <w:t xml:space="preserve"> de la primirea </w:t>
      </w:r>
      <w:r w:rsidR="009103A3">
        <w:rPr>
          <w:bCs/>
          <w:noProof/>
        </w:rPr>
        <w:t>documentatiei tehnice</w:t>
      </w:r>
      <w:r w:rsidRPr="008444D8">
        <w:rPr>
          <w:bCs/>
          <w:noProof/>
        </w:rPr>
        <w:t>.</w:t>
      </w:r>
    </w:p>
    <w:p w:rsidR="005E12CB" w:rsidRPr="008444D8" w:rsidRDefault="00B1612F" w:rsidP="008444D8">
      <w:pPr>
        <w:shd w:val="clear" w:color="auto" w:fill="FFFFFF"/>
        <w:tabs>
          <w:tab w:val="left" w:pos="490"/>
        </w:tabs>
        <w:ind w:right="7"/>
        <w:jc w:val="both"/>
        <w:rPr>
          <w:lang w:val="es-ES"/>
        </w:rPr>
      </w:pPr>
      <w:r>
        <w:rPr>
          <w:bCs/>
          <w:lang w:val="ro-RO"/>
        </w:rPr>
        <w:t>10.4</w:t>
      </w:r>
      <w:r w:rsidR="005E12CB" w:rsidRPr="008444D8">
        <w:rPr>
          <w:bCs/>
          <w:lang w:val="ro-RO"/>
        </w:rPr>
        <w:t xml:space="preserve"> – (1) </w:t>
      </w:r>
      <w:r w:rsidR="005E12CB" w:rsidRPr="008444D8">
        <w:rPr>
          <w:lang w:val="es-ES"/>
        </w:rPr>
        <w:t xml:space="preserve">Achizitorul va efectua plata către prestator in termen de maxim 30 de zile de la data primirii facturii, astfel încât sa fie respectate prevederile art. 6 alin.(1) din Legea 72/2013 privind masurile pentru combaterea întârzierii in executarea obligațiilor de plata a unor sume de bani rezultând din contracte încheiate intre profesioniști si intre aceștia si autoritățile contractante. </w:t>
      </w:r>
    </w:p>
    <w:p w:rsidR="005E12CB" w:rsidRPr="008444D8" w:rsidRDefault="000E60CB" w:rsidP="008444D8">
      <w:pPr>
        <w:shd w:val="clear" w:color="auto" w:fill="FFFFFF"/>
        <w:tabs>
          <w:tab w:val="left" w:pos="490"/>
        </w:tabs>
        <w:ind w:right="7"/>
        <w:jc w:val="both"/>
        <w:rPr>
          <w:lang w:val="es-ES"/>
        </w:rPr>
      </w:pPr>
      <w:r w:rsidRPr="008444D8">
        <w:rPr>
          <w:lang w:val="es-ES"/>
        </w:rPr>
        <w:t xml:space="preserve"> (2</w:t>
      </w:r>
      <w:r w:rsidR="005E12CB" w:rsidRPr="008444D8">
        <w:rPr>
          <w:lang w:val="es-ES"/>
        </w:rPr>
        <w:t>) Efectuarea platilor este conditionata de indeplinirea de catr</w:t>
      </w:r>
      <w:r w:rsidR="00B11825">
        <w:rPr>
          <w:lang w:val="es-ES"/>
        </w:rPr>
        <w:t>e</w:t>
      </w:r>
      <w:r w:rsidR="00E33136">
        <w:rPr>
          <w:lang w:val="es-ES"/>
        </w:rPr>
        <w:t xml:space="preserve"> </w:t>
      </w:r>
      <w:r w:rsidR="00B11825">
        <w:rPr>
          <w:lang w:val="es-ES"/>
        </w:rPr>
        <w:t xml:space="preserve"> Prestator a obligatiilor ce îi</w:t>
      </w:r>
      <w:r w:rsidR="005E12CB" w:rsidRPr="008444D8">
        <w:rPr>
          <w:lang w:val="es-ES"/>
        </w:rPr>
        <w:t xml:space="preserve"> revin conform contractului, dovedita prin acceptarea de catre Achizitor a serviciilor prestate, </w:t>
      </w:r>
      <w:r w:rsidR="00483D62" w:rsidRPr="008444D8">
        <w:rPr>
          <w:lang w:val="es-ES"/>
        </w:rPr>
        <w:t>prin semnarea procesului verbal</w:t>
      </w:r>
      <w:r w:rsidR="00823EE0" w:rsidRPr="008444D8">
        <w:rPr>
          <w:lang w:val="es-ES"/>
        </w:rPr>
        <w:t xml:space="preserve"> de receptie</w:t>
      </w:r>
      <w:r w:rsidR="00BB2241">
        <w:rPr>
          <w:lang w:val="es-ES"/>
        </w:rPr>
        <w:t xml:space="preserve"> conform art 14.2, alin 4</w:t>
      </w:r>
      <w:r w:rsidR="00483D62" w:rsidRPr="008444D8">
        <w:rPr>
          <w:lang w:val="es-ES"/>
        </w:rPr>
        <w:t xml:space="preserve"> din contract .</w:t>
      </w:r>
      <w:r w:rsidR="005E12CB" w:rsidRPr="008444D8">
        <w:rPr>
          <w:lang w:val="es-ES"/>
        </w:rPr>
        <w:t xml:space="preserve"> </w:t>
      </w:r>
    </w:p>
    <w:p w:rsidR="005E12CB" w:rsidRDefault="000E60CB" w:rsidP="008444D8">
      <w:pPr>
        <w:shd w:val="clear" w:color="auto" w:fill="FFFFFF"/>
        <w:tabs>
          <w:tab w:val="left" w:pos="374"/>
        </w:tabs>
        <w:ind w:left="7"/>
        <w:jc w:val="both"/>
        <w:rPr>
          <w:lang w:val="es-ES"/>
        </w:rPr>
      </w:pPr>
      <w:r w:rsidRPr="008444D8">
        <w:rPr>
          <w:lang w:val="es-ES"/>
        </w:rPr>
        <w:t xml:space="preserve"> </w:t>
      </w:r>
      <w:r w:rsidR="00823EE0" w:rsidRPr="008444D8">
        <w:rPr>
          <w:lang w:val="es-ES"/>
        </w:rPr>
        <w:t>(3</w:t>
      </w:r>
      <w:r w:rsidR="005E12CB" w:rsidRPr="008444D8">
        <w:rPr>
          <w:lang w:val="es-ES"/>
        </w:rPr>
        <w:t xml:space="preserve">) Emiterea facturii se va face după </w:t>
      </w:r>
      <w:r w:rsidR="00483D62" w:rsidRPr="008444D8">
        <w:rPr>
          <w:lang w:val="es-ES"/>
        </w:rPr>
        <w:t xml:space="preserve">semnarea procesului verbal de receptie </w:t>
      </w:r>
      <w:r w:rsidR="00BB2241">
        <w:rPr>
          <w:lang w:val="es-ES"/>
        </w:rPr>
        <w:t>incheiat conform art 14.2 alin 4</w:t>
      </w:r>
      <w:r w:rsidR="00483D62" w:rsidRPr="008444D8">
        <w:rPr>
          <w:lang w:val="es-ES"/>
        </w:rPr>
        <w:t xml:space="preserve"> din contract.</w:t>
      </w:r>
    </w:p>
    <w:p w:rsidR="00334294" w:rsidRPr="008444D8" w:rsidRDefault="00334294" w:rsidP="006575B5">
      <w:pPr>
        <w:shd w:val="clear" w:color="auto" w:fill="FFFFFF"/>
        <w:tabs>
          <w:tab w:val="left" w:pos="374"/>
        </w:tabs>
        <w:jc w:val="both"/>
        <w:rPr>
          <w:b/>
          <w:bCs/>
          <w:i/>
          <w:iCs/>
          <w:lang w:val="ro-RO"/>
        </w:rPr>
      </w:pPr>
    </w:p>
    <w:p w:rsidR="005E12CB" w:rsidRPr="008444D8" w:rsidRDefault="005E12CB" w:rsidP="008444D8">
      <w:pPr>
        <w:shd w:val="clear" w:color="auto" w:fill="FFFFFF"/>
        <w:tabs>
          <w:tab w:val="left" w:pos="490"/>
        </w:tabs>
        <w:ind w:right="7"/>
        <w:jc w:val="both"/>
        <w:rPr>
          <w:b/>
          <w:bCs/>
          <w:i/>
          <w:iCs/>
          <w:noProof/>
          <w:lang w:val="ro-RO"/>
        </w:rPr>
      </w:pPr>
      <w:r w:rsidRPr="008444D8">
        <w:rPr>
          <w:b/>
          <w:bCs/>
          <w:i/>
          <w:iCs/>
          <w:noProof/>
          <w:lang w:val="ro-RO"/>
        </w:rPr>
        <w:t>11. Sancţiuni pentru neindeplinirea culpabilă a obligaţiilor</w:t>
      </w:r>
    </w:p>
    <w:p w:rsidR="006575B5" w:rsidRPr="00914E58" w:rsidRDefault="005E12CB" w:rsidP="008444D8">
      <w:pPr>
        <w:shd w:val="clear" w:color="auto" w:fill="FFFFFF"/>
        <w:tabs>
          <w:tab w:val="left" w:pos="338"/>
        </w:tabs>
        <w:jc w:val="both"/>
        <w:rPr>
          <w:bCs/>
          <w:lang w:val="it-IT"/>
        </w:rPr>
      </w:pPr>
      <w:r w:rsidRPr="008444D8">
        <w:rPr>
          <w:bCs/>
          <w:lang w:val="it-IT"/>
        </w:rPr>
        <w:t xml:space="preserve">11.1 – (1) </w:t>
      </w:r>
      <w:r w:rsidR="006575B5" w:rsidRPr="006575B5">
        <w:rPr>
          <w:bCs/>
          <w:lang w:val="it-IT"/>
        </w:rPr>
        <w:t>(1) În cazul în care, prestatorul nu îşi îndeplineşte la termen obligaţiile asumate prin contract, atunci achizitorul este îndreptăţit de a deduce din preţul contractului, ca penalităţi, o sumă echivalentă cu 0,1% din valoarea, fara TVA, corespunzatoare partii de contract neexecutata</w:t>
      </w:r>
      <w:r w:rsidR="006575B5" w:rsidRPr="00914E58">
        <w:rPr>
          <w:bCs/>
          <w:lang w:val="it-IT"/>
        </w:rPr>
        <w:t>, pe fiecare zi de intarziere.</w:t>
      </w:r>
    </w:p>
    <w:p w:rsidR="005E12CB" w:rsidRPr="008444D8" w:rsidRDefault="005E12CB" w:rsidP="008444D8">
      <w:pPr>
        <w:shd w:val="clear" w:color="auto" w:fill="FFFFFF"/>
        <w:tabs>
          <w:tab w:val="left" w:pos="338"/>
        </w:tabs>
        <w:jc w:val="both"/>
        <w:rPr>
          <w:bCs/>
          <w:lang w:val="it-IT"/>
        </w:rPr>
      </w:pPr>
      <w:r w:rsidRPr="008444D8">
        <w:rPr>
          <w:bCs/>
          <w:lang w:val="it-IT"/>
        </w:rPr>
        <w:t>(2) – 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alin.(2)1 din O.G. nr. 13/2011.</w:t>
      </w:r>
    </w:p>
    <w:p w:rsidR="005E12CB" w:rsidRPr="00914E58" w:rsidRDefault="00FC161F" w:rsidP="008444D8">
      <w:pPr>
        <w:shd w:val="clear" w:color="auto" w:fill="FFFFFF"/>
        <w:tabs>
          <w:tab w:val="left" w:pos="338"/>
        </w:tabs>
        <w:jc w:val="both"/>
        <w:rPr>
          <w:bCs/>
          <w:lang w:val="it-IT"/>
        </w:rPr>
      </w:pPr>
      <w:r>
        <w:rPr>
          <w:bCs/>
          <w:lang w:val="it-IT"/>
        </w:rPr>
        <w:t xml:space="preserve">11.2 – (1) </w:t>
      </w:r>
      <w:r w:rsidR="005E12CB" w:rsidRPr="008444D8">
        <w:rPr>
          <w:bCs/>
          <w:lang w:val="it-IT"/>
        </w:rPr>
        <w:t>În cazul în care achizitorul nu onorează facturile</w:t>
      </w:r>
      <w:r w:rsidR="004948DB" w:rsidRPr="008444D8">
        <w:rPr>
          <w:bCs/>
          <w:lang w:val="it-IT"/>
        </w:rPr>
        <w:t xml:space="preserve"> în termen prevazut la art. 10.4</w:t>
      </w:r>
      <w:r w:rsidR="005E12CB" w:rsidRPr="008444D8">
        <w:rPr>
          <w:bCs/>
          <w:lang w:val="it-IT"/>
        </w:rPr>
        <w:t xml:space="preserve">, atunci acesta are obligaţia de a plăti, ca penalităţi, o sumă echivalentă cu 0,1% din plata neefectuată, </w:t>
      </w:r>
      <w:r w:rsidR="005E12CB" w:rsidRPr="00914E58">
        <w:rPr>
          <w:bCs/>
          <w:lang w:val="it-IT"/>
        </w:rPr>
        <w:t>pentru fiecare zi de intarziere.</w:t>
      </w:r>
    </w:p>
    <w:p w:rsidR="005E12CB" w:rsidRPr="008444D8" w:rsidRDefault="005E12CB" w:rsidP="008444D8">
      <w:pPr>
        <w:shd w:val="clear" w:color="auto" w:fill="FFFFFF"/>
        <w:tabs>
          <w:tab w:val="left" w:pos="338"/>
        </w:tabs>
        <w:jc w:val="both"/>
        <w:rPr>
          <w:bCs/>
          <w:lang w:val="it-IT"/>
        </w:rPr>
      </w:pPr>
      <w:r w:rsidRPr="008444D8">
        <w:rPr>
          <w:bCs/>
          <w:lang w:val="it-IT"/>
        </w:rPr>
        <w:t>(2) – In cazul aparitiei unor motive neimputabile achizitorului din care rezulta imposibilitatea obiectiva de a onora facturile i</w:t>
      </w:r>
      <w:r w:rsidR="004948DB" w:rsidRPr="008444D8">
        <w:rPr>
          <w:bCs/>
          <w:lang w:val="it-IT"/>
        </w:rPr>
        <w:t>n termenul prevazut la art. 10.4</w:t>
      </w:r>
      <w:r w:rsidRPr="008444D8">
        <w:rPr>
          <w:bCs/>
          <w:lang w:val="it-IT"/>
        </w:rPr>
        <w:t>, acesta va notifica executantului situatia intervenita, partile avand posibilitatea de a incheia un act aditional prin care sa prelungeasca perioada de 30 de zile.</w:t>
      </w:r>
    </w:p>
    <w:p w:rsidR="00FB4503" w:rsidRPr="008444D8" w:rsidRDefault="005E12CB" w:rsidP="008444D8">
      <w:pPr>
        <w:shd w:val="clear" w:color="auto" w:fill="FFFFFF"/>
        <w:tabs>
          <w:tab w:val="left" w:pos="338"/>
        </w:tabs>
        <w:jc w:val="both"/>
        <w:rPr>
          <w:bCs/>
          <w:lang w:val="it-IT"/>
        </w:rPr>
      </w:pPr>
      <w:r w:rsidRPr="008444D8">
        <w:rPr>
          <w:bCs/>
          <w:lang w:val="it-IT"/>
        </w:rPr>
        <w:t>11.3 -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5E12CB" w:rsidRPr="008444D8" w:rsidRDefault="005E12CB" w:rsidP="008444D8">
      <w:pPr>
        <w:shd w:val="clear" w:color="auto" w:fill="FFFFFF"/>
        <w:tabs>
          <w:tab w:val="left" w:pos="338"/>
        </w:tabs>
        <w:jc w:val="both"/>
        <w:rPr>
          <w:bCs/>
          <w:lang w:val="it-IT"/>
        </w:rPr>
      </w:pPr>
      <w:r w:rsidRPr="008444D8">
        <w:rPr>
          <w:bCs/>
          <w:lang w:val="it-IT"/>
        </w:rPr>
        <w:t xml:space="preserve">11.4 - Pact comisoriu </w:t>
      </w:r>
    </w:p>
    <w:p w:rsidR="005E12CB" w:rsidRPr="008444D8" w:rsidRDefault="005E12CB" w:rsidP="008444D8">
      <w:pPr>
        <w:shd w:val="clear" w:color="auto" w:fill="FFFFFF"/>
        <w:tabs>
          <w:tab w:val="left" w:pos="338"/>
        </w:tabs>
        <w:jc w:val="both"/>
        <w:rPr>
          <w:bCs/>
          <w:lang w:val="it-IT"/>
        </w:rPr>
      </w:pPr>
      <w:r w:rsidRPr="008444D8">
        <w:rPr>
          <w:bCs/>
          <w:lang w:val="it-IT"/>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5E12CB" w:rsidRPr="008444D8" w:rsidRDefault="005E12CB" w:rsidP="008444D8">
      <w:pPr>
        <w:shd w:val="clear" w:color="auto" w:fill="FFFFFF"/>
        <w:tabs>
          <w:tab w:val="left" w:pos="338"/>
        </w:tabs>
        <w:jc w:val="both"/>
        <w:rPr>
          <w:bCs/>
          <w:lang w:val="it-IT"/>
        </w:rPr>
      </w:pPr>
      <w:r w:rsidRPr="008444D8">
        <w:rPr>
          <w:bCs/>
          <w:lang w:val="it-IT"/>
        </w:rPr>
        <w:t xml:space="preserve">(2) In cazul in care intervine sanctiunea rezilierii, prestatorul datoreaza achizitorului daune-interese in cuantum de 20% din valoarea contractului, fara TVA. </w:t>
      </w:r>
    </w:p>
    <w:p w:rsidR="005E12CB" w:rsidRPr="008444D8" w:rsidRDefault="005E12CB" w:rsidP="008444D8">
      <w:pPr>
        <w:shd w:val="clear" w:color="auto" w:fill="FFFFFF"/>
        <w:tabs>
          <w:tab w:val="left" w:pos="338"/>
        </w:tabs>
        <w:jc w:val="both"/>
        <w:rPr>
          <w:bCs/>
          <w:lang w:val="it-IT"/>
        </w:rPr>
      </w:pPr>
      <w:r w:rsidRPr="008444D8">
        <w:rPr>
          <w:bCs/>
          <w:lang w:val="it-IT"/>
        </w:rPr>
        <w:t xml:space="preserve">(3) 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w:t>
      </w:r>
      <w:r w:rsidRPr="008444D8">
        <w:rPr>
          <w:bCs/>
          <w:lang w:val="it-IT"/>
        </w:rPr>
        <w:lastRenderedPageBreak/>
        <w:t>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5E12CB" w:rsidRPr="008444D8" w:rsidRDefault="005E12CB" w:rsidP="008444D8">
      <w:pPr>
        <w:shd w:val="clear" w:color="auto" w:fill="FFFFFF"/>
        <w:tabs>
          <w:tab w:val="left" w:pos="338"/>
        </w:tabs>
        <w:jc w:val="both"/>
        <w:rPr>
          <w:bCs/>
          <w:lang w:val="it-IT"/>
        </w:rPr>
      </w:pPr>
      <w:r w:rsidRPr="008444D8">
        <w:rPr>
          <w:bCs/>
          <w:lang w:val="it-IT"/>
        </w:rPr>
        <w:t>(4)  In caz de reziliere a contractului achizitorul datoreaza prestatorului, cu titlu de daune compensatorii o suma egala cu 20% din valoarea contractului, fara TVA.</w:t>
      </w:r>
    </w:p>
    <w:p w:rsidR="00D92F66" w:rsidRPr="008444D8" w:rsidRDefault="005E12CB" w:rsidP="008444D8">
      <w:pPr>
        <w:shd w:val="clear" w:color="auto" w:fill="FFFFFF"/>
        <w:tabs>
          <w:tab w:val="left" w:pos="338"/>
        </w:tabs>
        <w:jc w:val="both"/>
        <w:rPr>
          <w:bCs/>
          <w:lang w:val="it-IT"/>
        </w:rPr>
      </w:pPr>
      <w:r w:rsidRPr="008444D8">
        <w:rPr>
          <w:bCs/>
          <w:lang w:val="it-IT"/>
        </w:rPr>
        <w:t>11.5 – Raspunderea juridica a prestatorului conform alineatelor precedente ale art.11 pentru neindeplinirea sau indeplinirea necorespunzatoare a obligatiilor din prezentul contract va putea fi angajata si dupa expirarea duratei contractului.</w:t>
      </w:r>
    </w:p>
    <w:p w:rsidR="00205AAE" w:rsidRPr="008444D8" w:rsidRDefault="00205AAE" w:rsidP="008444D8">
      <w:pPr>
        <w:shd w:val="clear" w:color="auto" w:fill="FFFFFF"/>
        <w:tabs>
          <w:tab w:val="left" w:pos="338"/>
        </w:tabs>
        <w:jc w:val="both"/>
        <w:rPr>
          <w:b/>
          <w:bCs/>
          <w:i/>
          <w:iCs/>
          <w:spacing w:val="-12"/>
          <w:lang w:val="ro-RO"/>
        </w:rPr>
      </w:pPr>
    </w:p>
    <w:p w:rsidR="00803ADB" w:rsidRPr="008444D8" w:rsidRDefault="00803ADB" w:rsidP="008444D8">
      <w:pPr>
        <w:shd w:val="clear" w:color="auto" w:fill="FFFFFF"/>
        <w:tabs>
          <w:tab w:val="left" w:pos="338"/>
        </w:tabs>
        <w:jc w:val="both"/>
        <w:rPr>
          <w:b/>
          <w:bCs/>
          <w:i/>
          <w:iCs/>
          <w:spacing w:val="-12"/>
          <w:lang w:val="ro-RO"/>
        </w:rPr>
      </w:pPr>
    </w:p>
    <w:p w:rsidR="002E04BD" w:rsidRPr="008444D8" w:rsidRDefault="002E04BD" w:rsidP="00A27647">
      <w:pPr>
        <w:jc w:val="center"/>
        <w:rPr>
          <w:b/>
          <w:i/>
          <w:lang w:val="ro-RO" w:eastAsia="ro-RO"/>
        </w:rPr>
      </w:pPr>
      <w:r w:rsidRPr="008444D8">
        <w:rPr>
          <w:b/>
          <w:i/>
          <w:lang w:val="ro-RO" w:eastAsia="ro-RO"/>
        </w:rPr>
        <w:t>CLAUZE SPECIFICE</w:t>
      </w:r>
    </w:p>
    <w:p w:rsidR="00C06BE5" w:rsidRPr="008444D8" w:rsidRDefault="00C06BE5" w:rsidP="008444D8">
      <w:pPr>
        <w:jc w:val="both"/>
        <w:rPr>
          <w:b/>
          <w:i/>
          <w:lang w:val="ro-RO" w:eastAsia="ro-RO"/>
        </w:rPr>
      </w:pPr>
    </w:p>
    <w:p w:rsidR="00B72173" w:rsidRPr="008444D8" w:rsidRDefault="00B72173" w:rsidP="008444D8">
      <w:pPr>
        <w:pStyle w:val="DefaultText"/>
        <w:jc w:val="both"/>
        <w:rPr>
          <w:b/>
          <w:i/>
          <w:szCs w:val="24"/>
        </w:rPr>
      </w:pPr>
      <w:r w:rsidRPr="008444D8">
        <w:rPr>
          <w:b/>
          <w:i/>
          <w:szCs w:val="24"/>
        </w:rPr>
        <w:t xml:space="preserve">12. </w:t>
      </w:r>
      <w:proofErr w:type="spellStart"/>
      <w:r w:rsidRPr="008444D8">
        <w:rPr>
          <w:b/>
          <w:i/>
          <w:szCs w:val="24"/>
        </w:rPr>
        <w:t>Garanţia</w:t>
      </w:r>
      <w:proofErr w:type="spellEnd"/>
      <w:r w:rsidRPr="008444D8">
        <w:rPr>
          <w:b/>
          <w:i/>
          <w:szCs w:val="24"/>
        </w:rPr>
        <w:t xml:space="preserve"> de </w:t>
      </w:r>
      <w:proofErr w:type="spellStart"/>
      <w:r w:rsidRPr="008444D8">
        <w:rPr>
          <w:b/>
          <w:i/>
          <w:szCs w:val="24"/>
        </w:rPr>
        <w:t>bună</w:t>
      </w:r>
      <w:proofErr w:type="spellEnd"/>
      <w:r w:rsidRPr="008444D8">
        <w:rPr>
          <w:b/>
          <w:i/>
          <w:szCs w:val="24"/>
        </w:rPr>
        <w:t xml:space="preserve"> </w:t>
      </w:r>
      <w:proofErr w:type="spellStart"/>
      <w:r w:rsidRPr="008444D8">
        <w:rPr>
          <w:b/>
          <w:i/>
          <w:szCs w:val="24"/>
        </w:rPr>
        <w:t>execuţie</w:t>
      </w:r>
      <w:proofErr w:type="spellEnd"/>
      <w:r w:rsidRPr="008444D8">
        <w:rPr>
          <w:b/>
          <w:i/>
          <w:szCs w:val="24"/>
        </w:rPr>
        <w:t xml:space="preserve"> a </w:t>
      </w:r>
      <w:proofErr w:type="spellStart"/>
      <w:r w:rsidRPr="008444D8">
        <w:rPr>
          <w:b/>
          <w:i/>
          <w:szCs w:val="24"/>
        </w:rPr>
        <w:t>contractului</w:t>
      </w:r>
      <w:proofErr w:type="spellEnd"/>
    </w:p>
    <w:p w:rsidR="00B72173" w:rsidRPr="00EC3102" w:rsidRDefault="00B72173" w:rsidP="008444D8">
      <w:pPr>
        <w:jc w:val="both"/>
        <w:rPr>
          <w:b/>
        </w:rPr>
      </w:pPr>
      <w:r w:rsidRPr="008444D8">
        <w:rPr>
          <w:lang w:val="fr-FR"/>
        </w:rPr>
        <w:t xml:space="preserve">12.1 </w:t>
      </w:r>
      <w:r w:rsidRPr="00EC3102">
        <w:rPr>
          <w:b/>
          <w:lang w:val="fr-FR"/>
        </w:rPr>
        <w:t xml:space="preserve">- (1) </w:t>
      </w:r>
      <w:proofErr w:type="spellStart"/>
      <w:r w:rsidRPr="00EC3102">
        <w:rPr>
          <w:b/>
          <w:lang w:val="fr-FR"/>
        </w:rPr>
        <w:t>Prestatorul</w:t>
      </w:r>
      <w:proofErr w:type="spellEnd"/>
      <w:r w:rsidRPr="00EC3102">
        <w:rPr>
          <w:b/>
          <w:lang w:val="fr-FR"/>
        </w:rPr>
        <w:t xml:space="preserve"> se </w:t>
      </w:r>
      <w:proofErr w:type="spellStart"/>
      <w:r w:rsidRPr="00EC3102">
        <w:rPr>
          <w:b/>
          <w:lang w:val="fr-FR"/>
        </w:rPr>
        <w:t>obligă</w:t>
      </w:r>
      <w:proofErr w:type="spellEnd"/>
      <w:r w:rsidRPr="00EC3102">
        <w:rPr>
          <w:b/>
          <w:lang w:val="fr-FR"/>
        </w:rPr>
        <w:t xml:space="preserve"> </w:t>
      </w:r>
      <w:proofErr w:type="spellStart"/>
      <w:r w:rsidRPr="00EC3102">
        <w:rPr>
          <w:b/>
          <w:lang w:val="fr-FR"/>
        </w:rPr>
        <w:t>să</w:t>
      </w:r>
      <w:proofErr w:type="spellEnd"/>
      <w:r w:rsidRPr="00EC3102">
        <w:rPr>
          <w:b/>
          <w:lang w:val="fr-FR"/>
        </w:rPr>
        <w:t xml:space="preserve"> </w:t>
      </w:r>
      <w:proofErr w:type="spellStart"/>
      <w:r w:rsidRPr="00EC3102">
        <w:rPr>
          <w:b/>
          <w:lang w:val="fr-FR"/>
        </w:rPr>
        <w:t>constituie</w:t>
      </w:r>
      <w:proofErr w:type="spellEnd"/>
      <w:r w:rsidRPr="00EC3102">
        <w:rPr>
          <w:b/>
          <w:lang w:val="fr-FR"/>
        </w:rPr>
        <w:t xml:space="preserve"> </w:t>
      </w:r>
      <w:proofErr w:type="spellStart"/>
      <w:r w:rsidRPr="00EC3102">
        <w:rPr>
          <w:b/>
          <w:lang w:val="fr-FR"/>
        </w:rPr>
        <w:t>garanţia</w:t>
      </w:r>
      <w:proofErr w:type="spellEnd"/>
      <w:r w:rsidRPr="00EC3102">
        <w:rPr>
          <w:b/>
          <w:lang w:val="fr-FR"/>
        </w:rPr>
        <w:t xml:space="preserve"> de </w:t>
      </w:r>
      <w:proofErr w:type="spellStart"/>
      <w:r w:rsidRPr="00EC3102">
        <w:rPr>
          <w:b/>
          <w:lang w:val="fr-FR"/>
        </w:rPr>
        <w:t>bună</w:t>
      </w:r>
      <w:proofErr w:type="spellEnd"/>
      <w:r w:rsidRPr="00EC3102">
        <w:rPr>
          <w:b/>
          <w:lang w:val="fr-FR"/>
        </w:rPr>
        <w:t xml:space="preserve"> </w:t>
      </w:r>
      <w:proofErr w:type="spellStart"/>
      <w:r w:rsidRPr="00EC3102">
        <w:rPr>
          <w:b/>
          <w:lang w:val="fr-FR"/>
        </w:rPr>
        <w:t>execuţie</w:t>
      </w:r>
      <w:proofErr w:type="spellEnd"/>
      <w:r w:rsidRPr="00EC3102">
        <w:rPr>
          <w:b/>
          <w:lang w:val="fr-FR"/>
        </w:rPr>
        <w:t xml:space="preserve"> a </w:t>
      </w:r>
      <w:proofErr w:type="spellStart"/>
      <w:r w:rsidRPr="00EC3102">
        <w:rPr>
          <w:b/>
          <w:lang w:val="fr-FR"/>
        </w:rPr>
        <w:t>contractului</w:t>
      </w:r>
      <w:proofErr w:type="spellEnd"/>
      <w:r w:rsidRPr="00EC3102">
        <w:rPr>
          <w:b/>
          <w:lang w:val="fr-FR"/>
        </w:rPr>
        <w:t xml:space="preserve"> </w:t>
      </w:r>
      <w:proofErr w:type="spellStart"/>
      <w:r w:rsidRPr="00EC3102">
        <w:rPr>
          <w:b/>
          <w:lang w:val="fr-FR"/>
        </w:rPr>
        <w:t>în</w:t>
      </w:r>
      <w:proofErr w:type="spellEnd"/>
      <w:r w:rsidRPr="00EC3102">
        <w:rPr>
          <w:b/>
          <w:lang w:val="fr-FR"/>
        </w:rPr>
        <w:t xml:space="preserve"> </w:t>
      </w:r>
      <w:proofErr w:type="spellStart"/>
      <w:r w:rsidRPr="00EC3102">
        <w:rPr>
          <w:b/>
          <w:lang w:val="fr-FR"/>
        </w:rPr>
        <w:t>cuantum</w:t>
      </w:r>
      <w:proofErr w:type="spellEnd"/>
      <w:r w:rsidRPr="00EC3102">
        <w:rPr>
          <w:b/>
          <w:lang w:val="fr-FR"/>
        </w:rPr>
        <w:t xml:space="preserve"> de 10% </w:t>
      </w:r>
      <w:proofErr w:type="spellStart"/>
      <w:r w:rsidRPr="00EC3102">
        <w:rPr>
          <w:b/>
          <w:lang w:val="fr-FR"/>
        </w:rPr>
        <w:t>din</w:t>
      </w:r>
      <w:proofErr w:type="spellEnd"/>
      <w:r w:rsidRPr="00EC3102">
        <w:rPr>
          <w:b/>
          <w:lang w:val="fr-FR"/>
        </w:rPr>
        <w:t xml:space="preserve"> </w:t>
      </w:r>
      <w:proofErr w:type="spellStart"/>
      <w:r w:rsidRPr="00EC3102">
        <w:rPr>
          <w:b/>
          <w:lang w:val="fr-FR"/>
        </w:rPr>
        <w:t>valoarea</w:t>
      </w:r>
      <w:proofErr w:type="spellEnd"/>
      <w:r w:rsidRPr="00EC3102">
        <w:rPr>
          <w:b/>
          <w:lang w:val="fr-FR"/>
        </w:rPr>
        <w:t xml:space="preserve">, </w:t>
      </w:r>
      <w:proofErr w:type="spellStart"/>
      <w:r w:rsidRPr="00EC3102">
        <w:rPr>
          <w:b/>
          <w:lang w:val="fr-FR"/>
        </w:rPr>
        <w:t>fara</w:t>
      </w:r>
      <w:proofErr w:type="spellEnd"/>
      <w:r w:rsidRPr="00EC3102">
        <w:rPr>
          <w:b/>
          <w:lang w:val="fr-FR"/>
        </w:rPr>
        <w:t xml:space="preserve"> TVA, a </w:t>
      </w:r>
      <w:proofErr w:type="spellStart"/>
      <w:r w:rsidRPr="00EC3102">
        <w:rPr>
          <w:b/>
          <w:lang w:val="fr-FR"/>
        </w:rPr>
        <w:t>contractului</w:t>
      </w:r>
      <w:proofErr w:type="spellEnd"/>
      <w:r w:rsidRPr="00EC3102">
        <w:rPr>
          <w:b/>
          <w:lang w:val="fr-FR"/>
        </w:rPr>
        <w:t xml:space="preserve">, </w:t>
      </w:r>
      <w:proofErr w:type="spellStart"/>
      <w:r w:rsidRPr="00EC3102">
        <w:rPr>
          <w:b/>
          <w:lang w:val="fr-FR"/>
        </w:rPr>
        <w:t>pentru</w:t>
      </w:r>
      <w:proofErr w:type="spellEnd"/>
      <w:r w:rsidRPr="00EC3102">
        <w:rPr>
          <w:b/>
          <w:lang w:val="fr-FR"/>
        </w:rPr>
        <w:t xml:space="preserve"> </w:t>
      </w:r>
      <w:proofErr w:type="spellStart"/>
      <w:r w:rsidRPr="00EC3102">
        <w:rPr>
          <w:b/>
          <w:lang w:val="fr-FR"/>
        </w:rPr>
        <w:t>perioada</w:t>
      </w:r>
      <w:proofErr w:type="spellEnd"/>
      <w:r w:rsidRPr="00EC3102">
        <w:rPr>
          <w:b/>
          <w:lang w:val="fr-FR"/>
        </w:rPr>
        <w:t xml:space="preserve"> de </w:t>
      </w:r>
      <w:proofErr w:type="spellStart"/>
      <w:r w:rsidRPr="00EC3102">
        <w:rPr>
          <w:b/>
          <w:lang w:val="fr-FR"/>
        </w:rPr>
        <w:t>derulare</w:t>
      </w:r>
      <w:proofErr w:type="spellEnd"/>
      <w:r w:rsidRPr="00EC3102">
        <w:rPr>
          <w:b/>
          <w:lang w:val="fr-FR"/>
        </w:rPr>
        <w:t xml:space="preserve"> a </w:t>
      </w:r>
      <w:proofErr w:type="spellStart"/>
      <w:r w:rsidRPr="00EC3102">
        <w:rPr>
          <w:b/>
          <w:lang w:val="fr-FR"/>
        </w:rPr>
        <w:t>contractului</w:t>
      </w:r>
      <w:proofErr w:type="spellEnd"/>
      <w:r w:rsidRPr="00EC3102">
        <w:rPr>
          <w:b/>
          <w:lang w:val="fr-FR"/>
        </w:rPr>
        <w:t>.</w:t>
      </w:r>
    </w:p>
    <w:p w:rsidR="00B72173" w:rsidRPr="008444D8" w:rsidRDefault="00B72173" w:rsidP="008444D8">
      <w:pPr>
        <w:jc w:val="both"/>
      </w:pPr>
      <w:r w:rsidRPr="008444D8">
        <w:rPr>
          <w:lang w:val="fr-FR"/>
        </w:rPr>
        <w:t xml:space="preserve"> (2) </w:t>
      </w:r>
      <w:proofErr w:type="spellStart"/>
      <w:r w:rsidRPr="008444D8">
        <w:rPr>
          <w:lang w:val="fr-FR"/>
        </w:rPr>
        <w:t>Garantia</w:t>
      </w:r>
      <w:proofErr w:type="spellEnd"/>
      <w:r w:rsidRPr="008444D8">
        <w:rPr>
          <w:lang w:val="fr-FR"/>
        </w:rPr>
        <w:t xml:space="preserve"> de buna </w:t>
      </w:r>
      <w:proofErr w:type="spellStart"/>
      <w:r w:rsidRPr="008444D8">
        <w:rPr>
          <w:lang w:val="fr-FR"/>
        </w:rPr>
        <w:t>executie</w:t>
      </w:r>
      <w:proofErr w:type="spellEnd"/>
      <w:r w:rsidRPr="008444D8">
        <w:rPr>
          <w:lang w:val="fr-FR"/>
        </w:rPr>
        <w:t xml:space="preserve"> se </w:t>
      </w:r>
      <w:proofErr w:type="spellStart"/>
      <w:r w:rsidRPr="008444D8">
        <w:rPr>
          <w:lang w:val="fr-FR"/>
        </w:rPr>
        <w:t>constituie</w:t>
      </w:r>
      <w:proofErr w:type="spellEnd"/>
      <w:r w:rsidRPr="008444D8">
        <w:rPr>
          <w:lang w:val="fr-FR"/>
        </w:rPr>
        <w:t xml:space="preserve"> de </w:t>
      </w:r>
      <w:proofErr w:type="spellStart"/>
      <w:r w:rsidRPr="008444D8">
        <w:rPr>
          <w:lang w:val="fr-FR"/>
        </w:rPr>
        <w:t>catre</w:t>
      </w:r>
      <w:proofErr w:type="spellEnd"/>
      <w:r w:rsidRPr="008444D8">
        <w:rPr>
          <w:lang w:val="fr-FR"/>
        </w:rPr>
        <w:t xml:space="preserve"> </w:t>
      </w:r>
      <w:proofErr w:type="spellStart"/>
      <w:r w:rsidRPr="008444D8">
        <w:rPr>
          <w:lang w:val="fr-FR"/>
        </w:rPr>
        <w:t>Prestator</w:t>
      </w:r>
      <w:proofErr w:type="spellEnd"/>
      <w:r w:rsidRPr="008444D8">
        <w:rPr>
          <w:lang w:val="fr-FR"/>
        </w:rPr>
        <w:t xml:space="preserve"> in </w:t>
      </w:r>
      <w:proofErr w:type="spellStart"/>
      <w:r w:rsidRPr="008444D8">
        <w:rPr>
          <w:lang w:val="fr-FR"/>
        </w:rPr>
        <w:t>scopul</w:t>
      </w:r>
      <w:proofErr w:type="spellEnd"/>
      <w:r w:rsidRPr="008444D8">
        <w:rPr>
          <w:lang w:val="fr-FR"/>
        </w:rPr>
        <w:t xml:space="preserve"> </w:t>
      </w:r>
      <w:proofErr w:type="spellStart"/>
      <w:r w:rsidRPr="008444D8">
        <w:rPr>
          <w:lang w:val="fr-FR"/>
        </w:rPr>
        <w:t>asigurarii</w:t>
      </w:r>
      <w:proofErr w:type="spellEnd"/>
      <w:r w:rsidRPr="008444D8">
        <w:rPr>
          <w:lang w:val="fr-FR"/>
        </w:rPr>
        <w:t xml:space="preserve"> </w:t>
      </w:r>
      <w:proofErr w:type="spellStart"/>
      <w:r w:rsidRPr="008444D8">
        <w:rPr>
          <w:lang w:val="fr-FR"/>
        </w:rPr>
        <w:t>Achizitorului</w:t>
      </w:r>
      <w:proofErr w:type="spellEnd"/>
      <w:r w:rsidRPr="008444D8">
        <w:rPr>
          <w:lang w:val="fr-FR"/>
        </w:rPr>
        <w:t xml:space="preserve"> de </w:t>
      </w:r>
      <w:proofErr w:type="spellStart"/>
      <w:r w:rsidRPr="008444D8">
        <w:rPr>
          <w:lang w:val="fr-FR"/>
        </w:rPr>
        <w:t>indeplinirea</w:t>
      </w:r>
      <w:proofErr w:type="spellEnd"/>
      <w:r w:rsidRPr="008444D8">
        <w:rPr>
          <w:lang w:val="fr-FR"/>
        </w:rPr>
        <w:t xml:space="preserve"> </w:t>
      </w:r>
      <w:proofErr w:type="spellStart"/>
      <w:r w:rsidRPr="008444D8">
        <w:rPr>
          <w:lang w:val="fr-FR"/>
        </w:rPr>
        <w:t>cantitativa</w:t>
      </w:r>
      <w:proofErr w:type="spellEnd"/>
      <w:r w:rsidRPr="008444D8">
        <w:rPr>
          <w:lang w:val="fr-FR"/>
        </w:rPr>
        <w:t xml:space="preserve">, </w:t>
      </w:r>
      <w:proofErr w:type="spellStart"/>
      <w:r w:rsidRPr="008444D8">
        <w:rPr>
          <w:lang w:val="fr-FR"/>
        </w:rPr>
        <w:t>calitativa</w:t>
      </w:r>
      <w:proofErr w:type="spellEnd"/>
      <w:r w:rsidRPr="008444D8">
        <w:rPr>
          <w:lang w:val="fr-FR"/>
        </w:rPr>
        <w:t xml:space="preserve"> si in </w:t>
      </w:r>
      <w:proofErr w:type="spellStart"/>
      <w:r w:rsidRPr="008444D8">
        <w:rPr>
          <w:lang w:val="fr-FR"/>
        </w:rPr>
        <w:t>perioada</w:t>
      </w:r>
      <w:proofErr w:type="spellEnd"/>
      <w:r w:rsidRPr="008444D8">
        <w:rPr>
          <w:lang w:val="fr-FR"/>
        </w:rPr>
        <w:t xml:space="preserve"> </w:t>
      </w:r>
      <w:proofErr w:type="spellStart"/>
      <w:r w:rsidRPr="008444D8">
        <w:rPr>
          <w:lang w:val="fr-FR"/>
        </w:rPr>
        <w:t>convenita</w:t>
      </w:r>
      <w:proofErr w:type="spellEnd"/>
      <w:r w:rsidRPr="008444D8">
        <w:rPr>
          <w:lang w:val="fr-FR"/>
        </w:rPr>
        <w:t xml:space="preserve"> a </w:t>
      </w:r>
      <w:proofErr w:type="spellStart"/>
      <w:r w:rsidRPr="008444D8">
        <w:rPr>
          <w:lang w:val="fr-FR"/>
        </w:rPr>
        <w:t>contractului</w:t>
      </w:r>
      <w:proofErr w:type="spellEnd"/>
      <w:r w:rsidRPr="008444D8">
        <w:rPr>
          <w:lang w:val="fr-FR"/>
        </w:rPr>
        <w:t>.</w:t>
      </w:r>
    </w:p>
    <w:p w:rsidR="00B72173" w:rsidRPr="008444D8" w:rsidRDefault="00FC161F" w:rsidP="008444D8">
      <w:pPr>
        <w:jc w:val="both"/>
        <w:rPr>
          <w:lang w:val="fr-FR"/>
        </w:rPr>
      </w:pPr>
      <w:r>
        <w:rPr>
          <w:lang w:val="fr-FR"/>
        </w:rPr>
        <w:t xml:space="preserve"> </w:t>
      </w:r>
      <w:r w:rsidR="00B72173" w:rsidRPr="008444D8">
        <w:rPr>
          <w:lang w:val="fr-FR"/>
        </w:rPr>
        <w:t xml:space="preserve">(3) - </w:t>
      </w:r>
      <w:proofErr w:type="spellStart"/>
      <w:r w:rsidR="00B72173" w:rsidRPr="008444D8">
        <w:rPr>
          <w:lang w:val="fr-FR"/>
        </w:rPr>
        <w:t>Garantia</w:t>
      </w:r>
      <w:proofErr w:type="spellEnd"/>
      <w:r w:rsidR="00B72173" w:rsidRPr="008444D8">
        <w:rPr>
          <w:lang w:val="fr-FR"/>
        </w:rPr>
        <w:t xml:space="preserve"> </w:t>
      </w:r>
      <w:proofErr w:type="spellStart"/>
      <w:r w:rsidR="00B72173" w:rsidRPr="008444D8">
        <w:rPr>
          <w:lang w:val="fr-FR"/>
        </w:rPr>
        <w:t>astfel</w:t>
      </w:r>
      <w:proofErr w:type="spellEnd"/>
      <w:r w:rsidR="00B72173" w:rsidRPr="008444D8">
        <w:rPr>
          <w:lang w:val="fr-FR"/>
        </w:rPr>
        <w:t xml:space="preserve"> </w:t>
      </w:r>
      <w:proofErr w:type="spellStart"/>
      <w:r w:rsidR="00B72173" w:rsidRPr="008444D8">
        <w:rPr>
          <w:lang w:val="fr-FR"/>
        </w:rPr>
        <w:t>constituita</w:t>
      </w:r>
      <w:proofErr w:type="spellEnd"/>
      <w:r w:rsidR="00B72173" w:rsidRPr="008444D8">
        <w:rPr>
          <w:lang w:val="fr-FR"/>
        </w:rPr>
        <w:t xml:space="preserve"> este </w:t>
      </w:r>
      <w:proofErr w:type="spellStart"/>
      <w:r w:rsidR="00B72173" w:rsidRPr="008444D8">
        <w:rPr>
          <w:lang w:val="fr-FR"/>
        </w:rPr>
        <w:t>destinata</w:t>
      </w:r>
      <w:proofErr w:type="spellEnd"/>
      <w:r w:rsidR="00B72173" w:rsidRPr="008444D8">
        <w:rPr>
          <w:lang w:val="fr-FR"/>
        </w:rPr>
        <w:t xml:space="preserve"> </w:t>
      </w:r>
      <w:proofErr w:type="spellStart"/>
      <w:r w:rsidR="00B72173" w:rsidRPr="008444D8">
        <w:rPr>
          <w:lang w:val="fr-FR"/>
        </w:rPr>
        <w:t>acoperirii</w:t>
      </w:r>
      <w:proofErr w:type="spellEnd"/>
      <w:r w:rsidR="00B72173" w:rsidRPr="008444D8">
        <w:rPr>
          <w:lang w:val="fr-FR"/>
        </w:rPr>
        <w:t xml:space="preserve"> </w:t>
      </w:r>
      <w:proofErr w:type="spellStart"/>
      <w:r w:rsidR="00B72173" w:rsidRPr="008444D8">
        <w:rPr>
          <w:lang w:val="fr-FR"/>
        </w:rPr>
        <w:t>eventualelor</w:t>
      </w:r>
      <w:proofErr w:type="spellEnd"/>
      <w:r w:rsidR="00B72173" w:rsidRPr="008444D8">
        <w:rPr>
          <w:lang w:val="fr-FR"/>
        </w:rPr>
        <w:t xml:space="preserve"> </w:t>
      </w:r>
      <w:proofErr w:type="spellStart"/>
      <w:r w:rsidR="00B72173" w:rsidRPr="008444D8">
        <w:rPr>
          <w:lang w:val="fr-FR"/>
        </w:rPr>
        <w:t>prejudicii</w:t>
      </w:r>
      <w:proofErr w:type="spellEnd"/>
      <w:r w:rsidR="00B72173" w:rsidRPr="008444D8">
        <w:rPr>
          <w:lang w:val="fr-FR"/>
        </w:rPr>
        <w:t xml:space="preserve"> </w:t>
      </w:r>
      <w:proofErr w:type="spellStart"/>
      <w:proofErr w:type="gramStart"/>
      <w:r w:rsidR="00B72173" w:rsidRPr="008444D8">
        <w:rPr>
          <w:lang w:val="fr-FR"/>
        </w:rPr>
        <w:t>suferite</w:t>
      </w:r>
      <w:proofErr w:type="spellEnd"/>
      <w:r w:rsidR="00B72173" w:rsidRPr="008444D8">
        <w:rPr>
          <w:lang w:val="fr-FR"/>
        </w:rPr>
        <w:t xml:space="preserve"> de </w:t>
      </w:r>
      <w:proofErr w:type="spellStart"/>
      <w:r w:rsidR="00B72173" w:rsidRPr="008444D8">
        <w:rPr>
          <w:lang w:val="fr-FR"/>
        </w:rPr>
        <w:t>Achizitor</w:t>
      </w:r>
      <w:proofErr w:type="spellEnd"/>
      <w:r w:rsidR="00B72173" w:rsidRPr="008444D8">
        <w:rPr>
          <w:lang w:val="fr-FR"/>
        </w:rPr>
        <w:t xml:space="preserve"> </w:t>
      </w:r>
      <w:proofErr w:type="gramEnd"/>
      <w:r w:rsidR="00B72173" w:rsidRPr="008444D8">
        <w:rPr>
          <w:lang w:val="fr-FR"/>
        </w:rPr>
        <w:t xml:space="preserve"> in </w:t>
      </w:r>
      <w:proofErr w:type="spellStart"/>
      <w:r w:rsidR="00B72173" w:rsidRPr="008444D8">
        <w:rPr>
          <w:lang w:val="fr-FR"/>
        </w:rPr>
        <w:t>executarea</w:t>
      </w:r>
      <w:proofErr w:type="spellEnd"/>
      <w:r w:rsidR="00B72173" w:rsidRPr="008444D8">
        <w:rPr>
          <w:lang w:val="fr-FR"/>
        </w:rPr>
        <w:t xml:space="preserve"> </w:t>
      </w:r>
      <w:proofErr w:type="spellStart"/>
      <w:r w:rsidR="00B72173" w:rsidRPr="008444D8">
        <w:rPr>
          <w:lang w:val="fr-FR"/>
        </w:rPr>
        <w:t>prezentului</w:t>
      </w:r>
      <w:proofErr w:type="spellEnd"/>
      <w:r w:rsidR="00B72173" w:rsidRPr="008444D8">
        <w:rPr>
          <w:lang w:val="fr-FR"/>
        </w:rPr>
        <w:t xml:space="preserve"> </w:t>
      </w:r>
      <w:proofErr w:type="spellStart"/>
      <w:r w:rsidR="00B72173" w:rsidRPr="008444D8">
        <w:rPr>
          <w:lang w:val="fr-FR"/>
        </w:rPr>
        <w:t>contract</w:t>
      </w:r>
      <w:proofErr w:type="spellEnd"/>
      <w:r w:rsidR="00B72173" w:rsidRPr="008444D8">
        <w:rPr>
          <w:lang w:val="fr-FR"/>
        </w:rPr>
        <w:t xml:space="preserve"> </w:t>
      </w:r>
      <w:proofErr w:type="spellStart"/>
      <w:r w:rsidR="00B72173" w:rsidRPr="008444D8">
        <w:rPr>
          <w:lang w:val="fr-FR"/>
        </w:rPr>
        <w:t>precum</w:t>
      </w:r>
      <w:proofErr w:type="spellEnd"/>
      <w:r w:rsidR="00B72173" w:rsidRPr="008444D8">
        <w:rPr>
          <w:lang w:val="fr-FR"/>
        </w:rPr>
        <w:t xml:space="preserve"> si in </w:t>
      </w:r>
      <w:proofErr w:type="spellStart"/>
      <w:r w:rsidR="00B72173" w:rsidRPr="008444D8">
        <w:rPr>
          <w:lang w:val="fr-FR"/>
        </w:rPr>
        <w:t>cazul</w:t>
      </w:r>
      <w:proofErr w:type="spellEnd"/>
      <w:r w:rsidR="00B72173" w:rsidRPr="008444D8">
        <w:rPr>
          <w:lang w:val="fr-FR"/>
        </w:rPr>
        <w:t xml:space="preserve"> </w:t>
      </w:r>
      <w:proofErr w:type="spellStart"/>
      <w:r w:rsidR="00B72173" w:rsidRPr="008444D8">
        <w:rPr>
          <w:lang w:val="fr-FR"/>
        </w:rPr>
        <w:t>prejudiciilor</w:t>
      </w:r>
      <w:proofErr w:type="spellEnd"/>
      <w:r w:rsidR="00B72173" w:rsidRPr="008444D8">
        <w:rPr>
          <w:lang w:val="fr-FR"/>
        </w:rPr>
        <w:t xml:space="preserve"> </w:t>
      </w:r>
      <w:proofErr w:type="spellStart"/>
      <w:r w:rsidR="00B72173" w:rsidRPr="008444D8">
        <w:rPr>
          <w:lang w:val="fr-FR"/>
        </w:rPr>
        <w:t>produse</w:t>
      </w:r>
      <w:proofErr w:type="spellEnd"/>
      <w:r w:rsidR="00B72173" w:rsidRPr="008444D8">
        <w:rPr>
          <w:lang w:val="fr-FR"/>
        </w:rPr>
        <w:t xml:space="preserve"> in </w:t>
      </w:r>
      <w:proofErr w:type="spellStart"/>
      <w:r w:rsidR="00B72173" w:rsidRPr="008444D8">
        <w:rPr>
          <w:lang w:val="fr-FR"/>
        </w:rPr>
        <w:t>realizarea</w:t>
      </w:r>
      <w:proofErr w:type="spellEnd"/>
      <w:r w:rsidR="00B72173" w:rsidRPr="008444D8">
        <w:rPr>
          <w:lang w:val="fr-FR"/>
        </w:rPr>
        <w:t xml:space="preserve"> </w:t>
      </w:r>
      <w:proofErr w:type="spellStart"/>
      <w:r w:rsidR="00B72173" w:rsidRPr="008444D8">
        <w:rPr>
          <w:lang w:val="fr-FR"/>
        </w:rPr>
        <w:t>obiectului</w:t>
      </w:r>
      <w:proofErr w:type="spellEnd"/>
      <w:r w:rsidR="00B72173" w:rsidRPr="008444D8">
        <w:rPr>
          <w:lang w:val="fr-FR"/>
        </w:rPr>
        <w:t xml:space="preserve"> </w:t>
      </w:r>
      <w:proofErr w:type="spellStart"/>
      <w:r w:rsidR="00B72173" w:rsidRPr="008444D8">
        <w:rPr>
          <w:lang w:val="fr-FR"/>
        </w:rPr>
        <w:t>contractului</w:t>
      </w:r>
      <w:proofErr w:type="spellEnd"/>
      <w:r w:rsidR="00B72173" w:rsidRPr="008444D8">
        <w:rPr>
          <w:lang w:val="fr-FR"/>
        </w:rPr>
        <w:t xml:space="preserve">, </w:t>
      </w:r>
      <w:proofErr w:type="spellStart"/>
      <w:r w:rsidR="00B72173" w:rsidRPr="008444D8">
        <w:rPr>
          <w:lang w:val="fr-FR"/>
        </w:rPr>
        <w:t>din</w:t>
      </w:r>
      <w:proofErr w:type="spellEnd"/>
      <w:r w:rsidR="00B72173" w:rsidRPr="008444D8">
        <w:rPr>
          <w:lang w:val="fr-FR"/>
        </w:rPr>
        <w:t xml:space="preserve"> vina </w:t>
      </w:r>
      <w:proofErr w:type="spellStart"/>
      <w:r w:rsidR="00B72173" w:rsidRPr="008444D8">
        <w:rPr>
          <w:lang w:val="fr-FR"/>
        </w:rPr>
        <w:t>Prestatorului</w:t>
      </w:r>
      <w:proofErr w:type="spellEnd"/>
      <w:r w:rsidR="00B72173" w:rsidRPr="008444D8">
        <w:rPr>
          <w:lang w:val="fr-FR"/>
        </w:rPr>
        <w:t xml:space="preserve">, </w:t>
      </w:r>
      <w:proofErr w:type="spellStart"/>
      <w:r w:rsidR="00B72173" w:rsidRPr="008444D8">
        <w:rPr>
          <w:lang w:val="fr-FR"/>
        </w:rPr>
        <w:t>ori</w:t>
      </w:r>
      <w:proofErr w:type="spellEnd"/>
      <w:r w:rsidR="00B72173" w:rsidRPr="008444D8">
        <w:rPr>
          <w:lang w:val="fr-FR"/>
        </w:rPr>
        <w:t xml:space="preserve"> in </w:t>
      </w:r>
      <w:proofErr w:type="spellStart"/>
      <w:r w:rsidR="00B72173" w:rsidRPr="008444D8">
        <w:rPr>
          <w:lang w:val="fr-FR"/>
        </w:rPr>
        <w:t>alte</w:t>
      </w:r>
      <w:proofErr w:type="spellEnd"/>
      <w:r w:rsidR="00B72173" w:rsidRPr="008444D8">
        <w:rPr>
          <w:lang w:val="fr-FR"/>
        </w:rPr>
        <w:t xml:space="preserve"> </w:t>
      </w:r>
      <w:proofErr w:type="spellStart"/>
      <w:r w:rsidR="00B72173" w:rsidRPr="008444D8">
        <w:rPr>
          <w:lang w:val="fr-FR"/>
        </w:rPr>
        <w:t>situatii</w:t>
      </w:r>
      <w:proofErr w:type="spellEnd"/>
      <w:r w:rsidR="00B72173" w:rsidRPr="008444D8">
        <w:rPr>
          <w:lang w:val="fr-FR"/>
        </w:rPr>
        <w:t xml:space="preserve"> </w:t>
      </w:r>
      <w:proofErr w:type="spellStart"/>
      <w:r w:rsidR="00B72173" w:rsidRPr="008444D8">
        <w:rPr>
          <w:lang w:val="fr-FR"/>
        </w:rPr>
        <w:t>prevazute</w:t>
      </w:r>
      <w:proofErr w:type="spellEnd"/>
      <w:r w:rsidR="00B72173" w:rsidRPr="008444D8">
        <w:rPr>
          <w:lang w:val="fr-FR"/>
        </w:rPr>
        <w:t xml:space="preserve"> de lege. In </w:t>
      </w:r>
      <w:proofErr w:type="spellStart"/>
      <w:r w:rsidR="00B72173" w:rsidRPr="008444D8">
        <w:rPr>
          <w:lang w:val="fr-FR"/>
        </w:rPr>
        <w:t>cazul</w:t>
      </w:r>
      <w:proofErr w:type="spellEnd"/>
      <w:r w:rsidR="00B72173" w:rsidRPr="008444D8">
        <w:rPr>
          <w:lang w:val="fr-FR"/>
        </w:rPr>
        <w:t xml:space="preserve"> in care </w:t>
      </w:r>
      <w:proofErr w:type="spellStart"/>
      <w:r w:rsidR="00B72173" w:rsidRPr="008444D8">
        <w:rPr>
          <w:lang w:val="fr-FR"/>
        </w:rPr>
        <w:t>prejudiciul</w:t>
      </w:r>
      <w:proofErr w:type="spellEnd"/>
      <w:r w:rsidR="00B72173" w:rsidRPr="008444D8">
        <w:rPr>
          <w:lang w:val="fr-FR"/>
        </w:rPr>
        <w:t xml:space="preserve"> </w:t>
      </w:r>
      <w:proofErr w:type="spellStart"/>
      <w:r w:rsidR="00B72173" w:rsidRPr="008444D8">
        <w:rPr>
          <w:lang w:val="fr-FR"/>
        </w:rPr>
        <w:t>produs</w:t>
      </w:r>
      <w:proofErr w:type="spellEnd"/>
      <w:r w:rsidR="00B72173" w:rsidRPr="008444D8">
        <w:rPr>
          <w:lang w:val="fr-FR"/>
        </w:rPr>
        <w:t xml:space="preserve"> </w:t>
      </w:r>
      <w:proofErr w:type="spellStart"/>
      <w:r w:rsidR="00B72173" w:rsidRPr="008444D8">
        <w:rPr>
          <w:lang w:val="fr-FR"/>
        </w:rPr>
        <w:t>Achizitorului</w:t>
      </w:r>
      <w:proofErr w:type="spellEnd"/>
      <w:r w:rsidR="00B72173" w:rsidRPr="008444D8">
        <w:rPr>
          <w:lang w:val="fr-FR"/>
        </w:rPr>
        <w:t xml:space="preserve"> este mai mare </w:t>
      </w:r>
      <w:proofErr w:type="spellStart"/>
      <w:r w:rsidR="00B72173" w:rsidRPr="008444D8">
        <w:rPr>
          <w:lang w:val="fr-FR"/>
        </w:rPr>
        <w:t>decat</w:t>
      </w:r>
      <w:proofErr w:type="spellEnd"/>
      <w:r w:rsidR="00B72173" w:rsidRPr="008444D8">
        <w:rPr>
          <w:lang w:val="fr-FR"/>
        </w:rPr>
        <w:t xml:space="preserve"> </w:t>
      </w:r>
      <w:proofErr w:type="spellStart"/>
      <w:r w:rsidR="00B72173" w:rsidRPr="008444D8">
        <w:rPr>
          <w:lang w:val="fr-FR"/>
        </w:rPr>
        <w:t>cuantumul</w:t>
      </w:r>
      <w:proofErr w:type="spellEnd"/>
      <w:r w:rsidR="00B72173" w:rsidRPr="008444D8">
        <w:rPr>
          <w:lang w:val="fr-FR"/>
        </w:rPr>
        <w:t xml:space="preserve"> </w:t>
      </w:r>
      <w:proofErr w:type="spellStart"/>
      <w:r w:rsidR="00B72173" w:rsidRPr="008444D8">
        <w:rPr>
          <w:lang w:val="fr-FR"/>
        </w:rPr>
        <w:t>garantiei</w:t>
      </w:r>
      <w:proofErr w:type="spellEnd"/>
      <w:r w:rsidR="00B72173" w:rsidRPr="008444D8">
        <w:rPr>
          <w:lang w:val="fr-FR"/>
        </w:rPr>
        <w:t xml:space="preserve"> de buna </w:t>
      </w:r>
      <w:proofErr w:type="spellStart"/>
      <w:r w:rsidR="00B72173" w:rsidRPr="008444D8">
        <w:rPr>
          <w:lang w:val="fr-FR"/>
        </w:rPr>
        <w:t>executie</w:t>
      </w:r>
      <w:proofErr w:type="spellEnd"/>
      <w:r w:rsidR="00B72173" w:rsidRPr="008444D8">
        <w:rPr>
          <w:lang w:val="fr-FR"/>
        </w:rPr>
        <w:t xml:space="preserve">, </w:t>
      </w:r>
      <w:proofErr w:type="spellStart"/>
      <w:r w:rsidR="00B72173" w:rsidRPr="008444D8">
        <w:rPr>
          <w:lang w:val="fr-FR"/>
        </w:rPr>
        <w:t>prestatorul</w:t>
      </w:r>
      <w:proofErr w:type="spellEnd"/>
      <w:r w:rsidR="00B72173" w:rsidRPr="008444D8">
        <w:rPr>
          <w:lang w:val="fr-FR"/>
        </w:rPr>
        <w:t xml:space="preserve"> este </w:t>
      </w:r>
      <w:proofErr w:type="spellStart"/>
      <w:r w:rsidR="00B72173" w:rsidRPr="008444D8">
        <w:rPr>
          <w:lang w:val="fr-FR"/>
        </w:rPr>
        <w:t>obligat</w:t>
      </w:r>
      <w:proofErr w:type="spellEnd"/>
      <w:r w:rsidR="00B72173" w:rsidRPr="008444D8">
        <w:rPr>
          <w:lang w:val="fr-FR"/>
        </w:rPr>
        <w:t xml:space="preserve"> </w:t>
      </w:r>
      <w:proofErr w:type="spellStart"/>
      <w:r w:rsidR="00B72173" w:rsidRPr="008444D8">
        <w:rPr>
          <w:lang w:val="fr-FR"/>
        </w:rPr>
        <w:t>sa-l</w:t>
      </w:r>
      <w:proofErr w:type="spellEnd"/>
      <w:r w:rsidR="00B72173" w:rsidRPr="008444D8">
        <w:rPr>
          <w:lang w:val="fr-FR"/>
        </w:rPr>
        <w:t xml:space="preserve"> </w:t>
      </w:r>
      <w:proofErr w:type="spellStart"/>
      <w:r w:rsidR="00B72173" w:rsidRPr="008444D8">
        <w:rPr>
          <w:lang w:val="fr-FR"/>
        </w:rPr>
        <w:t>despagubesca</w:t>
      </w:r>
      <w:proofErr w:type="spellEnd"/>
      <w:r w:rsidR="00B72173" w:rsidRPr="008444D8">
        <w:rPr>
          <w:lang w:val="fr-FR"/>
        </w:rPr>
        <w:t xml:space="preserve"> </w:t>
      </w:r>
      <w:proofErr w:type="spellStart"/>
      <w:r w:rsidR="00B72173" w:rsidRPr="008444D8">
        <w:rPr>
          <w:lang w:val="fr-FR"/>
        </w:rPr>
        <w:t>pe</w:t>
      </w:r>
      <w:proofErr w:type="spellEnd"/>
      <w:r w:rsidR="00B72173" w:rsidRPr="008444D8">
        <w:rPr>
          <w:lang w:val="fr-FR"/>
        </w:rPr>
        <w:t xml:space="preserve"> </w:t>
      </w:r>
      <w:proofErr w:type="spellStart"/>
      <w:r w:rsidR="00B72173" w:rsidRPr="008444D8">
        <w:rPr>
          <w:lang w:val="fr-FR"/>
        </w:rPr>
        <w:t>Achizitor</w:t>
      </w:r>
      <w:proofErr w:type="spellEnd"/>
      <w:r w:rsidR="00B72173" w:rsidRPr="008444D8">
        <w:rPr>
          <w:lang w:val="fr-FR"/>
        </w:rPr>
        <w:t xml:space="preserve"> </w:t>
      </w:r>
      <w:proofErr w:type="spellStart"/>
      <w:r w:rsidR="00B72173" w:rsidRPr="008444D8">
        <w:rPr>
          <w:lang w:val="fr-FR"/>
        </w:rPr>
        <w:t>integral</w:t>
      </w:r>
      <w:proofErr w:type="spellEnd"/>
      <w:r w:rsidR="00B72173" w:rsidRPr="008444D8">
        <w:rPr>
          <w:lang w:val="fr-FR"/>
        </w:rPr>
        <w:t xml:space="preserve"> si </w:t>
      </w:r>
      <w:proofErr w:type="spellStart"/>
      <w:r w:rsidR="00B72173" w:rsidRPr="008444D8">
        <w:rPr>
          <w:lang w:val="fr-FR"/>
        </w:rPr>
        <w:t>intocmai</w:t>
      </w:r>
      <w:proofErr w:type="spellEnd"/>
      <w:r w:rsidR="00B72173" w:rsidRPr="008444D8">
        <w:rPr>
          <w:lang w:val="fr-FR"/>
        </w:rPr>
        <w:t>.</w:t>
      </w:r>
    </w:p>
    <w:p w:rsidR="00B72173" w:rsidRPr="00914E58" w:rsidRDefault="00FC161F" w:rsidP="008444D8">
      <w:pPr>
        <w:jc w:val="both"/>
        <w:rPr>
          <w:u w:val="single"/>
          <w:lang w:val="fr-FR"/>
        </w:rPr>
      </w:pPr>
      <w:r>
        <w:rPr>
          <w:lang w:val="fr-FR"/>
        </w:rPr>
        <w:t xml:space="preserve">  </w:t>
      </w:r>
      <w:r w:rsidR="00B72173" w:rsidRPr="008444D8">
        <w:rPr>
          <w:lang w:val="fr-FR"/>
        </w:rPr>
        <w:t>(4</w:t>
      </w:r>
      <w:r w:rsidR="00B72173" w:rsidRPr="00914E58">
        <w:rPr>
          <w:u w:val="single"/>
          <w:lang w:val="fr-FR"/>
        </w:rPr>
        <w:t xml:space="preserve">) </w:t>
      </w:r>
      <w:proofErr w:type="spellStart"/>
      <w:r w:rsidR="00B72173" w:rsidRPr="00914E58">
        <w:rPr>
          <w:u w:val="single"/>
          <w:lang w:val="fr-FR"/>
        </w:rPr>
        <w:t>Modul</w:t>
      </w:r>
      <w:proofErr w:type="spellEnd"/>
      <w:r w:rsidR="00B72173" w:rsidRPr="00914E58">
        <w:rPr>
          <w:u w:val="single"/>
          <w:lang w:val="fr-FR"/>
        </w:rPr>
        <w:t xml:space="preserve"> de </w:t>
      </w:r>
      <w:proofErr w:type="spellStart"/>
      <w:r w:rsidR="00B72173" w:rsidRPr="00914E58">
        <w:rPr>
          <w:u w:val="single"/>
          <w:lang w:val="fr-FR"/>
        </w:rPr>
        <w:t>constituire</w:t>
      </w:r>
      <w:proofErr w:type="spellEnd"/>
      <w:r w:rsidR="00B72173" w:rsidRPr="00914E58">
        <w:rPr>
          <w:u w:val="single"/>
          <w:lang w:val="fr-FR"/>
        </w:rPr>
        <w:t xml:space="preserve"> a </w:t>
      </w:r>
      <w:proofErr w:type="spellStart"/>
      <w:r w:rsidR="00B72173" w:rsidRPr="00914E58">
        <w:rPr>
          <w:u w:val="single"/>
          <w:lang w:val="fr-FR"/>
        </w:rPr>
        <w:t>garantiei</w:t>
      </w:r>
      <w:proofErr w:type="spellEnd"/>
      <w:r w:rsidR="00B72173" w:rsidRPr="00914E58">
        <w:rPr>
          <w:u w:val="single"/>
          <w:lang w:val="fr-FR"/>
        </w:rPr>
        <w:t xml:space="preserve"> de buna </w:t>
      </w:r>
      <w:proofErr w:type="spellStart"/>
      <w:r w:rsidR="00B72173" w:rsidRPr="00914E58">
        <w:rPr>
          <w:u w:val="single"/>
          <w:lang w:val="fr-FR"/>
        </w:rPr>
        <w:t>executie</w:t>
      </w:r>
      <w:proofErr w:type="spellEnd"/>
      <w:r w:rsidR="00B72173" w:rsidRPr="00914E58">
        <w:rPr>
          <w:u w:val="single"/>
          <w:lang w:val="fr-FR"/>
        </w:rPr>
        <w:t xml:space="preserve">: in </w:t>
      </w:r>
      <w:proofErr w:type="spellStart"/>
      <w:r w:rsidR="00B72173" w:rsidRPr="00914E58">
        <w:rPr>
          <w:u w:val="single"/>
          <w:lang w:val="fr-FR"/>
        </w:rPr>
        <w:t>termen</w:t>
      </w:r>
      <w:proofErr w:type="spellEnd"/>
      <w:r w:rsidR="00B72173" w:rsidRPr="00914E58">
        <w:rPr>
          <w:u w:val="single"/>
          <w:lang w:val="fr-FR"/>
        </w:rPr>
        <w:t xml:space="preserve"> de 5 </w:t>
      </w:r>
      <w:proofErr w:type="spellStart"/>
      <w:r w:rsidR="00B72173" w:rsidRPr="00914E58">
        <w:rPr>
          <w:u w:val="single"/>
          <w:lang w:val="fr-FR"/>
        </w:rPr>
        <w:t>zile</w:t>
      </w:r>
      <w:proofErr w:type="spellEnd"/>
      <w:r w:rsidR="00B72173" w:rsidRPr="00914E58">
        <w:rPr>
          <w:u w:val="single"/>
          <w:lang w:val="fr-FR"/>
        </w:rPr>
        <w:t xml:space="preserve"> </w:t>
      </w:r>
      <w:proofErr w:type="spellStart"/>
      <w:r w:rsidR="00B72173" w:rsidRPr="00914E58">
        <w:rPr>
          <w:u w:val="single"/>
          <w:lang w:val="fr-FR"/>
        </w:rPr>
        <w:t>lucrătoare</w:t>
      </w:r>
      <w:proofErr w:type="spellEnd"/>
      <w:r w:rsidR="00B72173" w:rsidRPr="00914E58">
        <w:rPr>
          <w:u w:val="single"/>
          <w:lang w:val="fr-FR"/>
        </w:rPr>
        <w:t xml:space="preserve"> de la data </w:t>
      </w:r>
      <w:proofErr w:type="spellStart"/>
      <w:r w:rsidR="00B72173" w:rsidRPr="00914E58">
        <w:rPr>
          <w:u w:val="single"/>
          <w:lang w:val="fr-FR"/>
        </w:rPr>
        <w:t>semnarii</w:t>
      </w:r>
      <w:proofErr w:type="spellEnd"/>
      <w:r w:rsidR="00B72173" w:rsidRPr="00914E58">
        <w:rPr>
          <w:u w:val="single"/>
          <w:lang w:val="fr-FR"/>
        </w:rPr>
        <w:t xml:space="preserve"> </w:t>
      </w:r>
      <w:proofErr w:type="spellStart"/>
      <w:r w:rsidR="00B72173" w:rsidRPr="00914E58">
        <w:rPr>
          <w:u w:val="single"/>
          <w:lang w:val="fr-FR"/>
        </w:rPr>
        <w:t>contractului</w:t>
      </w:r>
      <w:proofErr w:type="spellEnd"/>
      <w:r w:rsidR="00B72173" w:rsidRPr="00914E58">
        <w:rPr>
          <w:u w:val="single"/>
          <w:lang w:val="fr-FR"/>
        </w:rPr>
        <w:t xml:space="preserve">, </w:t>
      </w:r>
      <w:proofErr w:type="spellStart"/>
      <w:r w:rsidR="00B72173" w:rsidRPr="00914E58">
        <w:rPr>
          <w:u w:val="single"/>
          <w:lang w:val="fr-FR"/>
        </w:rPr>
        <w:t>intr-una</w:t>
      </w:r>
      <w:proofErr w:type="spellEnd"/>
      <w:r w:rsidR="00B72173" w:rsidRPr="00914E58">
        <w:rPr>
          <w:u w:val="single"/>
          <w:lang w:val="fr-FR"/>
        </w:rPr>
        <w:t xml:space="preserve"> </w:t>
      </w:r>
      <w:proofErr w:type="spellStart"/>
      <w:r w:rsidR="00B72173" w:rsidRPr="00914E58">
        <w:rPr>
          <w:u w:val="single"/>
          <w:lang w:val="fr-FR"/>
        </w:rPr>
        <w:t>dintre</w:t>
      </w:r>
      <w:proofErr w:type="spellEnd"/>
      <w:r w:rsidR="00B72173" w:rsidRPr="00914E58">
        <w:rPr>
          <w:u w:val="single"/>
          <w:lang w:val="fr-FR"/>
        </w:rPr>
        <w:t xml:space="preserve"> </w:t>
      </w:r>
      <w:proofErr w:type="spellStart"/>
      <w:r w:rsidR="00B72173" w:rsidRPr="00914E58">
        <w:rPr>
          <w:u w:val="single"/>
          <w:lang w:val="fr-FR"/>
        </w:rPr>
        <w:t>formele</w:t>
      </w:r>
      <w:proofErr w:type="spellEnd"/>
      <w:r w:rsidR="00B72173" w:rsidRPr="00914E58">
        <w:rPr>
          <w:u w:val="single"/>
          <w:lang w:val="fr-FR"/>
        </w:rPr>
        <w:t xml:space="preserve"> </w:t>
      </w:r>
      <w:proofErr w:type="spellStart"/>
      <w:r w:rsidR="00B72173" w:rsidRPr="00914E58">
        <w:rPr>
          <w:u w:val="single"/>
          <w:lang w:val="fr-FR"/>
        </w:rPr>
        <w:t>prevazute</w:t>
      </w:r>
      <w:proofErr w:type="spellEnd"/>
      <w:r w:rsidR="00B72173" w:rsidRPr="00914E58">
        <w:rPr>
          <w:u w:val="single"/>
          <w:lang w:val="fr-FR"/>
        </w:rPr>
        <w:t xml:space="preserve"> </w:t>
      </w:r>
      <w:proofErr w:type="gramStart"/>
      <w:r w:rsidR="00B72173" w:rsidRPr="00914E58">
        <w:rPr>
          <w:u w:val="single"/>
          <w:lang w:val="fr-FR"/>
        </w:rPr>
        <w:t>la</w:t>
      </w:r>
      <w:proofErr w:type="gramEnd"/>
      <w:r w:rsidR="00B72173" w:rsidRPr="00914E58">
        <w:rPr>
          <w:u w:val="single"/>
          <w:lang w:val="fr-FR"/>
        </w:rPr>
        <w:t xml:space="preserve"> </w:t>
      </w:r>
      <w:r w:rsidR="00B72173" w:rsidRPr="00914E58">
        <w:rPr>
          <w:u w:val="single"/>
        </w:rPr>
        <w:t xml:space="preserve">art. 154 din </w:t>
      </w:r>
      <w:proofErr w:type="spellStart"/>
      <w:r w:rsidR="00B72173" w:rsidRPr="00914E58">
        <w:rPr>
          <w:u w:val="single"/>
        </w:rPr>
        <w:t>Legea</w:t>
      </w:r>
      <w:proofErr w:type="spellEnd"/>
      <w:r w:rsidR="00B72173" w:rsidRPr="00914E58">
        <w:rPr>
          <w:u w:val="single"/>
        </w:rPr>
        <w:t xml:space="preserve"> </w:t>
      </w:r>
      <w:proofErr w:type="spellStart"/>
      <w:r w:rsidR="00B72173" w:rsidRPr="00914E58">
        <w:rPr>
          <w:u w:val="single"/>
        </w:rPr>
        <w:t>nr</w:t>
      </w:r>
      <w:proofErr w:type="spellEnd"/>
      <w:r w:rsidR="00B72173" w:rsidRPr="00914E58">
        <w:rPr>
          <w:u w:val="single"/>
        </w:rPr>
        <w:t xml:space="preserve">. 98/2016 </w:t>
      </w:r>
      <w:proofErr w:type="spellStart"/>
      <w:r w:rsidR="00B72173" w:rsidRPr="00914E58">
        <w:rPr>
          <w:u w:val="single"/>
        </w:rPr>
        <w:t>privind</w:t>
      </w:r>
      <w:proofErr w:type="spellEnd"/>
      <w:r w:rsidR="00B72173" w:rsidRPr="00914E58">
        <w:rPr>
          <w:u w:val="single"/>
        </w:rPr>
        <w:t xml:space="preserve"> </w:t>
      </w:r>
      <w:proofErr w:type="spellStart"/>
      <w:r w:rsidR="00B72173" w:rsidRPr="00914E58">
        <w:rPr>
          <w:u w:val="single"/>
        </w:rPr>
        <w:t>achiziţiile</w:t>
      </w:r>
      <w:proofErr w:type="spellEnd"/>
      <w:r w:rsidR="00B72173" w:rsidRPr="00914E58">
        <w:rPr>
          <w:u w:val="single"/>
        </w:rPr>
        <w:t xml:space="preserve"> </w:t>
      </w:r>
      <w:proofErr w:type="spellStart"/>
      <w:r w:rsidR="00B72173" w:rsidRPr="00914E58">
        <w:rPr>
          <w:u w:val="single"/>
        </w:rPr>
        <w:t>publice</w:t>
      </w:r>
      <w:proofErr w:type="spellEnd"/>
      <w:r w:rsidR="00B72173" w:rsidRPr="00914E58">
        <w:rPr>
          <w:u w:val="single"/>
        </w:rPr>
        <w:t xml:space="preserve">, </w:t>
      </w:r>
      <w:proofErr w:type="spellStart"/>
      <w:r w:rsidR="00B72173" w:rsidRPr="00914E58">
        <w:rPr>
          <w:u w:val="single"/>
        </w:rPr>
        <w:t>actualizata</w:t>
      </w:r>
      <w:proofErr w:type="spellEnd"/>
      <w:r w:rsidR="00B72173" w:rsidRPr="00914E58">
        <w:rPr>
          <w:u w:val="single"/>
        </w:rPr>
        <w:t xml:space="preserve">, </w:t>
      </w:r>
      <w:proofErr w:type="spellStart"/>
      <w:r w:rsidR="00B72173" w:rsidRPr="00914E58">
        <w:rPr>
          <w:u w:val="single"/>
        </w:rPr>
        <w:t>coroborat</w:t>
      </w:r>
      <w:proofErr w:type="spellEnd"/>
      <w:r w:rsidR="00B72173" w:rsidRPr="00914E58">
        <w:rPr>
          <w:u w:val="single"/>
        </w:rPr>
        <w:t xml:space="preserve"> cu art.39 </w:t>
      </w:r>
      <w:proofErr w:type="gramStart"/>
      <w:r w:rsidR="00B72173" w:rsidRPr="00914E58">
        <w:rPr>
          <w:u w:val="single"/>
        </w:rPr>
        <w:t>-  40</w:t>
      </w:r>
      <w:proofErr w:type="gramEnd"/>
      <w:r w:rsidR="00B72173" w:rsidRPr="00914E58">
        <w:rPr>
          <w:u w:val="single"/>
        </w:rPr>
        <w:t xml:space="preserve"> din H.G. </w:t>
      </w:r>
      <w:proofErr w:type="spellStart"/>
      <w:r w:rsidR="00B72173" w:rsidRPr="00914E58">
        <w:rPr>
          <w:u w:val="single"/>
        </w:rPr>
        <w:t>nr</w:t>
      </w:r>
      <w:proofErr w:type="spellEnd"/>
      <w:r w:rsidR="00B72173" w:rsidRPr="00914E58">
        <w:rPr>
          <w:u w:val="single"/>
        </w:rPr>
        <w:t xml:space="preserve">. 395/ 2016, </w:t>
      </w:r>
      <w:proofErr w:type="spellStart"/>
      <w:r w:rsidR="00B72173" w:rsidRPr="00914E58">
        <w:rPr>
          <w:u w:val="single"/>
        </w:rPr>
        <w:t>actualizata</w:t>
      </w:r>
      <w:proofErr w:type="spellEnd"/>
      <w:r w:rsidR="00B72173" w:rsidRPr="00914E58">
        <w:rPr>
          <w:u w:val="single"/>
        </w:rPr>
        <w:t xml:space="preserve">.   </w:t>
      </w:r>
      <w:proofErr w:type="spellStart"/>
      <w:r w:rsidR="00B72173" w:rsidRPr="00914E58">
        <w:rPr>
          <w:u w:val="single"/>
          <w:lang w:val="fr-FR"/>
        </w:rPr>
        <w:t>Acest</w:t>
      </w:r>
      <w:proofErr w:type="spellEnd"/>
      <w:r w:rsidR="00B72173" w:rsidRPr="00914E58">
        <w:rPr>
          <w:u w:val="single"/>
          <w:lang w:val="fr-FR"/>
        </w:rPr>
        <w:t xml:space="preserve"> </w:t>
      </w:r>
      <w:proofErr w:type="spellStart"/>
      <w:r w:rsidR="00B72173" w:rsidRPr="00914E58">
        <w:rPr>
          <w:u w:val="single"/>
          <w:lang w:val="fr-FR"/>
        </w:rPr>
        <w:t>termen</w:t>
      </w:r>
      <w:proofErr w:type="spellEnd"/>
      <w:r w:rsidR="00B72173" w:rsidRPr="00914E58">
        <w:rPr>
          <w:u w:val="single"/>
          <w:lang w:val="fr-FR"/>
        </w:rPr>
        <w:t xml:space="preserve"> </w:t>
      </w:r>
      <w:proofErr w:type="spellStart"/>
      <w:r w:rsidR="00B72173" w:rsidRPr="00914E58">
        <w:rPr>
          <w:u w:val="single"/>
          <w:lang w:val="fr-FR"/>
        </w:rPr>
        <w:t>poate</w:t>
      </w:r>
      <w:proofErr w:type="spellEnd"/>
      <w:r w:rsidR="00B72173" w:rsidRPr="00914E58">
        <w:rPr>
          <w:u w:val="single"/>
          <w:lang w:val="fr-FR"/>
        </w:rPr>
        <w:t xml:space="preserve"> fi </w:t>
      </w:r>
      <w:proofErr w:type="spellStart"/>
      <w:r w:rsidR="00B72173" w:rsidRPr="00914E58">
        <w:rPr>
          <w:u w:val="single"/>
          <w:lang w:val="fr-FR"/>
        </w:rPr>
        <w:t>prelungit</w:t>
      </w:r>
      <w:proofErr w:type="spellEnd"/>
      <w:r w:rsidR="00B72173" w:rsidRPr="00914E58">
        <w:rPr>
          <w:u w:val="single"/>
          <w:lang w:val="fr-FR"/>
        </w:rPr>
        <w:t xml:space="preserve"> la </w:t>
      </w:r>
      <w:proofErr w:type="spellStart"/>
      <w:r w:rsidR="00B72173" w:rsidRPr="00914E58">
        <w:rPr>
          <w:u w:val="single"/>
          <w:lang w:val="fr-FR"/>
        </w:rPr>
        <w:t>solicitarea</w:t>
      </w:r>
      <w:proofErr w:type="spellEnd"/>
      <w:r w:rsidR="00B72173" w:rsidRPr="00914E58">
        <w:rPr>
          <w:u w:val="single"/>
          <w:lang w:val="fr-FR"/>
        </w:rPr>
        <w:t xml:space="preserve"> </w:t>
      </w:r>
      <w:proofErr w:type="spellStart"/>
      <w:r w:rsidR="00B72173" w:rsidRPr="00914E58">
        <w:rPr>
          <w:u w:val="single"/>
          <w:lang w:val="fr-FR"/>
        </w:rPr>
        <w:t>justificată</w:t>
      </w:r>
      <w:proofErr w:type="spellEnd"/>
      <w:r w:rsidR="00B72173" w:rsidRPr="00914E58">
        <w:rPr>
          <w:u w:val="single"/>
          <w:lang w:val="fr-FR"/>
        </w:rPr>
        <w:t xml:space="preserve"> a </w:t>
      </w:r>
      <w:proofErr w:type="spellStart"/>
      <w:r w:rsidR="00B72173" w:rsidRPr="00914E58">
        <w:rPr>
          <w:u w:val="single"/>
          <w:lang w:val="fr-FR"/>
        </w:rPr>
        <w:t>contractantului</w:t>
      </w:r>
      <w:proofErr w:type="spellEnd"/>
      <w:r w:rsidR="00B72173" w:rsidRPr="00914E58">
        <w:rPr>
          <w:u w:val="single"/>
          <w:lang w:val="fr-FR"/>
        </w:rPr>
        <w:t xml:space="preserve">, </w:t>
      </w:r>
      <w:proofErr w:type="spellStart"/>
      <w:r w:rsidR="00B72173" w:rsidRPr="00914E58">
        <w:rPr>
          <w:u w:val="single"/>
          <w:lang w:val="fr-FR"/>
        </w:rPr>
        <w:t>fără</w:t>
      </w:r>
      <w:proofErr w:type="spellEnd"/>
      <w:r w:rsidR="00B72173" w:rsidRPr="00914E58">
        <w:rPr>
          <w:u w:val="single"/>
          <w:lang w:val="fr-FR"/>
        </w:rPr>
        <w:t xml:space="preserve"> a </w:t>
      </w:r>
      <w:proofErr w:type="spellStart"/>
      <w:r w:rsidR="00B72173" w:rsidRPr="00914E58">
        <w:rPr>
          <w:u w:val="single"/>
          <w:lang w:val="fr-FR"/>
        </w:rPr>
        <w:t>depăşi</w:t>
      </w:r>
      <w:proofErr w:type="spellEnd"/>
      <w:r w:rsidR="00B72173" w:rsidRPr="00914E58">
        <w:rPr>
          <w:u w:val="single"/>
          <w:lang w:val="fr-FR"/>
        </w:rPr>
        <w:t xml:space="preserve"> 15 </w:t>
      </w:r>
      <w:proofErr w:type="spellStart"/>
      <w:r w:rsidR="00B72173" w:rsidRPr="00914E58">
        <w:rPr>
          <w:u w:val="single"/>
          <w:lang w:val="fr-FR"/>
        </w:rPr>
        <w:t>zile</w:t>
      </w:r>
      <w:proofErr w:type="spellEnd"/>
      <w:r w:rsidR="00B72173" w:rsidRPr="00914E58">
        <w:rPr>
          <w:u w:val="single"/>
          <w:lang w:val="fr-FR"/>
        </w:rPr>
        <w:t xml:space="preserve"> de la data </w:t>
      </w:r>
      <w:proofErr w:type="spellStart"/>
      <w:r w:rsidR="00B72173" w:rsidRPr="00914E58">
        <w:rPr>
          <w:u w:val="single"/>
          <w:lang w:val="fr-FR"/>
        </w:rPr>
        <w:t>semnării</w:t>
      </w:r>
      <w:proofErr w:type="spellEnd"/>
      <w:r w:rsidR="00B72173" w:rsidRPr="00914E58">
        <w:rPr>
          <w:u w:val="single"/>
          <w:lang w:val="fr-FR"/>
        </w:rPr>
        <w:t xml:space="preserve"> </w:t>
      </w:r>
      <w:proofErr w:type="spellStart"/>
      <w:r w:rsidR="00B72173" w:rsidRPr="00914E58">
        <w:rPr>
          <w:u w:val="single"/>
          <w:lang w:val="fr-FR"/>
        </w:rPr>
        <w:t>contractului</w:t>
      </w:r>
      <w:proofErr w:type="spellEnd"/>
      <w:r w:rsidR="00B72173" w:rsidRPr="00914E58">
        <w:rPr>
          <w:u w:val="single"/>
          <w:lang w:val="fr-FR"/>
        </w:rPr>
        <w:t xml:space="preserve"> de </w:t>
      </w:r>
      <w:proofErr w:type="spellStart"/>
      <w:r w:rsidR="00B72173" w:rsidRPr="00914E58">
        <w:rPr>
          <w:u w:val="single"/>
          <w:lang w:val="fr-FR"/>
        </w:rPr>
        <w:t>achiziţie</w:t>
      </w:r>
      <w:proofErr w:type="spellEnd"/>
      <w:r w:rsidR="00B72173" w:rsidRPr="00914E58">
        <w:rPr>
          <w:u w:val="single"/>
          <w:lang w:val="fr-FR"/>
        </w:rPr>
        <w:t xml:space="preserve"> </w:t>
      </w:r>
      <w:proofErr w:type="spellStart"/>
      <w:r w:rsidR="00B72173" w:rsidRPr="00914E58">
        <w:rPr>
          <w:u w:val="single"/>
          <w:lang w:val="fr-FR"/>
        </w:rPr>
        <w:t>publică</w:t>
      </w:r>
      <w:proofErr w:type="spellEnd"/>
      <w:r w:rsidR="00B72173" w:rsidRPr="00914E58">
        <w:rPr>
          <w:u w:val="single"/>
          <w:lang w:val="fr-FR"/>
        </w:rPr>
        <w:t>/</w:t>
      </w:r>
      <w:proofErr w:type="spellStart"/>
      <w:r w:rsidR="00B72173" w:rsidRPr="00914E58">
        <w:rPr>
          <w:u w:val="single"/>
          <w:lang w:val="fr-FR"/>
        </w:rPr>
        <w:t>contractului</w:t>
      </w:r>
      <w:proofErr w:type="spellEnd"/>
      <w:r w:rsidR="00B72173" w:rsidRPr="00914E58">
        <w:rPr>
          <w:u w:val="single"/>
          <w:lang w:val="fr-FR"/>
        </w:rPr>
        <w:t xml:space="preserve"> </w:t>
      </w:r>
      <w:proofErr w:type="spellStart"/>
      <w:r w:rsidR="00B72173" w:rsidRPr="00914E58">
        <w:rPr>
          <w:u w:val="single"/>
          <w:lang w:val="fr-FR"/>
        </w:rPr>
        <w:t>subsecvent</w:t>
      </w:r>
      <w:proofErr w:type="spellEnd"/>
      <w:r w:rsidR="00B72173" w:rsidRPr="00914E58">
        <w:rPr>
          <w:u w:val="single"/>
          <w:lang w:val="fr-FR"/>
        </w:rPr>
        <w:t>.</w:t>
      </w:r>
      <w:r w:rsidR="00B72173" w:rsidRPr="00914E58">
        <w:rPr>
          <w:u w:val="single"/>
        </w:rPr>
        <w:t xml:space="preserve"> </w:t>
      </w:r>
    </w:p>
    <w:p w:rsidR="00B72173" w:rsidRPr="008444D8" w:rsidRDefault="00FC161F" w:rsidP="008444D8">
      <w:pPr>
        <w:jc w:val="both"/>
      </w:pPr>
      <w:r>
        <w:rPr>
          <w:lang w:val="fr-FR"/>
        </w:rPr>
        <w:t xml:space="preserve">  </w:t>
      </w:r>
      <w:r w:rsidR="00B72173" w:rsidRPr="008444D8">
        <w:rPr>
          <w:lang w:val="fr-FR"/>
        </w:rPr>
        <w:t xml:space="preserve">(5) In </w:t>
      </w:r>
      <w:proofErr w:type="spellStart"/>
      <w:r w:rsidR="00B72173" w:rsidRPr="008444D8">
        <w:rPr>
          <w:lang w:val="fr-FR"/>
        </w:rPr>
        <w:t>cazul</w:t>
      </w:r>
      <w:proofErr w:type="spellEnd"/>
      <w:r w:rsidR="00B72173" w:rsidRPr="008444D8">
        <w:rPr>
          <w:lang w:val="fr-FR"/>
        </w:rPr>
        <w:t xml:space="preserve"> </w:t>
      </w:r>
      <w:proofErr w:type="spellStart"/>
      <w:r w:rsidR="00B72173" w:rsidRPr="008444D8">
        <w:rPr>
          <w:lang w:val="fr-FR"/>
        </w:rPr>
        <w:t>neindeplinirii</w:t>
      </w:r>
      <w:proofErr w:type="spellEnd"/>
      <w:r w:rsidR="00B72173" w:rsidRPr="008444D8">
        <w:rPr>
          <w:lang w:val="fr-FR"/>
        </w:rPr>
        <w:t xml:space="preserve"> </w:t>
      </w:r>
      <w:proofErr w:type="spellStart"/>
      <w:r w:rsidR="00B72173" w:rsidRPr="008444D8">
        <w:rPr>
          <w:lang w:val="fr-FR"/>
        </w:rPr>
        <w:t>obligatiei</w:t>
      </w:r>
      <w:proofErr w:type="spellEnd"/>
      <w:r w:rsidR="00B72173" w:rsidRPr="008444D8">
        <w:rPr>
          <w:lang w:val="fr-FR"/>
        </w:rPr>
        <w:t xml:space="preserve"> </w:t>
      </w:r>
      <w:proofErr w:type="spellStart"/>
      <w:r w:rsidR="00B72173" w:rsidRPr="008444D8">
        <w:rPr>
          <w:lang w:val="fr-FR"/>
        </w:rPr>
        <w:t>prevazute</w:t>
      </w:r>
      <w:proofErr w:type="spellEnd"/>
      <w:r w:rsidR="00B72173" w:rsidRPr="008444D8">
        <w:rPr>
          <w:lang w:val="fr-FR"/>
        </w:rPr>
        <w:t xml:space="preserve"> la </w:t>
      </w:r>
      <w:proofErr w:type="spellStart"/>
      <w:r w:rsidR="00B72173" w:rsidRPr="008444D8">
        <w:rPr>
          <w:lang w:val="fr-FR"/>
        </w:rPr>
        <w:t>alineatele</w:t>
      </w:r>
      <w:proofErr w:type="spellEnd"/>
      <w:r w:rsidR="00B72173" w:rsidRPr="008444D8">
        <w:rPr>
          <w:lang w:val="fr-FR"/>
        </w:rPr>
        <w:t xml:space="preserve"> </w:t>
      </w:r>
      <w:proofErr w:type="spellStart"/>
      <w:r w:rsidR="00B72173" w:rsidRPr="008444D8">
        <w:rPr>
          <w:lang w:val="fr-FR"/>
        </w:rPr>
        <w:t>precedente</w:t>
      </w:r>
      <w:proofErr w:type="spellEnd"/>
      <w:r w:rsidR="00B72173" w:rsidRPr="008444D8">
        <w:rPr>
          <w:lang w:val="fr-FR"/>
        </w:rPr>
        <w:t xml:space="preserve">, </w:t>
      </w:r>
      <w:proofErr w:type="spellStart"/>
      <w:r w:rsidR="00B72173" w:rsidRPr="008444D8">
        <w:rPr>
          <w:lang w:val="fr-FR"/>
        </w:rPr>
        <w:t>Achizitorul</w:t>
      </w:r>
      <w:proofErr w:type="spellEnd"/>
      <w:r w:rsidR="00B72173" w:rsidRPr="008444D8">
        <w:rPr>
          <w:lang w:val="fr-FR"/>
        </w:rPr>
        <w:t xml:space="preserve"> are </w:t>
      </w:r>
      <w:proofErr w:type="spellStart"/>
      <w:r w:rsidR="00B72173" w:rsidRPr="008444D8">
        <w:rPr>
          <w:lang w:val="fr-FR"/>
        </w:rPr>
        <w:t>dreptul</w:t>
      </w:r>
      <w:proofErr w:type="spellEnd"/>
      <w:r w:rsidR="00B72173" w:rsidRPr="008444D8">
        <w:rPr>
          <w:lang w:val="fr-FR"/>
        </w:rPr>
        <w:t xml:space="preserve"> de a </w:t>
      </w:r>
      <w:proofErr w:type="spellStart"/>
      <w:r w:rsidR="00B72173" w:rsidRPr="008444D8">
        <w:rPr>
          <w:lang w:val="fr-FR"/>
        </w:rPr>
        <w:t>aplica</w:t>
      </w:r>
      <w:proofErr w:type="spellEnd"/>
      <w:r w:rsidR="00B72173" w:rsidRPr="008444D8">
        <w:rPr>
          <w:lang w:val="fr-FR"/>
        </w:rPr>
        <w:t xml:space="preserve"> </w:t>
      </w:r>
      <w:proofErr w:type="spellStart"/>
      <w:r w:rsidR="00B72173" w:rsidRPr="008444D8">
        <w:rPr>
          <w:lang w:val="fr-FR"/>
        </w:rPr>
        <w:t>sanctiunea</w:t>
      </w:r>
      <w:proofErr w:type="spellEnd"/>
      <w:r w:rsidR="00B72173" w:rsidRPr="008444D8">
        <w:rPr>
          <w:lang w:val="fr-FR"/>
        </w:rPr>
        <w:t xml:space="preserve"> </w:t>
      </w:r>
      <w:proofErr w:type="spellStart"/>
      <w:r w:rsidR="00B72173" w:rsidRPr="008444D8">
        <w:rPr>
          <w:lang w:val="fr-FR"/>
        </w:rPr>
        <w:t>instituita</w:t>
      </w:r>
      <w:proofErr w:type="spellEnd"/>
      <w:r w:rsidR="00B72173" w:rsidRPr="008444D8">
        <w:rPr>
          <w:lang w:val="fr-FR"/>
        </w:rPr>
        <w:t xml:space="preserve"> de art.11.4. </w:t>
      </w:r>
    </w:p>
    <w:p w:rsidR="00B72173" w:rsidRPr="008444D8" w:rsidRDefault="00B72173" w:rsidP="008444D8">
      <w:pPr>
        <w:jc w:val="both"/>
      </w:pPr>
      <w:r w:rsidRPr="008444D8">
        <w:rPr>
          <w:lang w:val="fr-FR"/>
        </w:rPr>
        <w:t xml:space="preserve">12.2 - </w:t>
      </w:r>
      <w:r w:rsidRPr="008444D8">
        <w:rPr>
          <w:lang w:val="pt-BR"/>
        </w:rPr>
        <w:t>Achizitorul se obligă să emită ordinul de începere a contractului numai după ce prestatorul a făcut dovada constituirii garanţiei de bună execuţie, in termenu</w:t>
      </w:r>
      <w:r w:rsidR="00DA6204">
        <w:rPr>
          <w:lang w:val="pt-BR"/>
        </w:rPr>
        <w:t xml:space="preserve">l prevazut </w:t>
      </w:r>
      <w:proofErr w:type="gramStart"/>
      <w:r w:rsidR="00DA6204">
        <w:rPr>
          <w:lang w:val="pt-BR"/>
        </w:rPr>
        <w:t>la</w:t>
      </w:r>
      <w:proofErr w:type="gramEnd"/>
      <w:r w:rsidR="00DA6204">
        <w:rPr>
          <w:lang w:val="pt-BR"/>
        </w:rPr>
        <w:t xml:space="preserve"> art. 12.1 alin. (4</w:t>
      </w:r>
      <w:r w:rsidRPr="008444D8">
        <w:rPr>
          <w:lang w:val="pt-BR"/>
        </w:rPr>
        <w:t>).</w:t>
      </w:r>
    </w:p>
    <w:p w:rsidR="00B72173" w:rsidRPr="008444D8" w:rsidRDefault="00B72173" w:rsidP="008444D8">
      <w:pPr>
        <w:overflowPunct w:val="0"/>
        <w:autoSpaceDE w:val="0"/>
        <w:autoSpaceDN w:val="0"/>
        <w:jc w:val="both"/>
        <w:textAlignment w:val="baseline"/>
      </w:pPr>
      <w:r w:rsidRPr="008444D8">
        <w:rPr>
          <w:lang w:val="fr-FR"/>
        </w:rPr>
        <w:t xml:space="preserve">12.3 - </w:t>
      </w:r>
      <w:proofErr w:type="spellStart"/>
      <w:r w:rsidRPr="008444D8">
        <w:rPr>
          <w:lang w:val="fr-FR"/>
        </w:rPr>
        <w:t>Achizitorul</w:t>
      </w:r>
      <w:proofErr w:type="spellEnd"/>
      <w:r w:rsidRPr="008444D8">
        <w:rPr>
          <w:lang w:val="fr-FR"/>
        </w:rPr>
        <w:t xml:space="preserve"> are </w:t>
      </w:r>
      <w:proofErr w:type="spellStart"/>
      <w:r w:rsidRPr="008444D8">
        <w:rPr>
          <w:lang w:val="fr-FR"/>
        </w:rPr>
        <w:t>dreptul</w:t>
      </w:r>
      <w:proofErr w:type="spellEnd"/>
      <w:r w:rsidRPr="008444D8">
        <w:rPr>
          <w:lang w:val="fr-FR"/>
        </w:rPr>
        <w:t xml:space="preserve"> de a </w:t>
      </w:r>
      <w:proofErr w:type="spellStart"/>
      <w:r w:rsidRPr="008444D8">
        <w:rPr>
          <w:lang w:val="fr-FR"/>
        </w:rPr>
        <w:t>emite</w:t>
      </w:r>
      <w:proofErr w:type="spellEnd"/>
      <w:r w:rsidRPr="008444D8">
        <w:rPr>
          <w:lang w:val="fr-FR"/>
        </w:rPr>
        <w:t xml:space="preserve"> </w:t>
      </w:r>
      <w:proofErr w:type="spellStart"/>
      <w:r w:rsidRPr="008444D8">
        <w:rPr>
          <w:lang w:val="fr-FR"/>
        </w:rPr>
        <w:t>pretenţii</w:t>
      </w:r>
      <w:proofErr w:type="spellEnd"/>
      <w:r w:rsidRPr="008444D8">
        <w:rPr>
          <w:lang w:val="fr-FR"/>
        </w:rPr>
        <w:t xml:space="preserve"> </w:t>
      </w:r>
      <w:proofErr w:type="spellStart"/>
      <w:r w:rsidRPr="008444D8">
        <w:rPr>
          <w:lang w:val="fr-FR"/>
        </w:rPr>
        <w:t>asupra</w:t>
      </w:r>
      <w:proofErr w:type="spellEnd"/>
      <w:r w:rsidRPr="008444D8">
        <w:rPr>
          <w:lang w:val="fr-FR"/>
        </w:rPr>
        <w:t xml:space="preserve"> </w:t>
      </w:r>
      <w:proofErr w:type="spellStart"/>
      <w:r w:rsidRPr="008444D8">
        <w:rPr>
          <w:lang w:val="fr-FR"/>
        </w:rPr>
        <w:t>garanţiei</w:t>
      </w:r>
      <w:proofErr w:type="spellEnd"/>
      <w:r w:rsidRPr="008444D8">
        <w:rPr>
          <w:lang w:val="fr-FR"/>
        </w:rPr>
        <w:t xml:space="preserve"> de </w:t>
      </w:r>
      <w:proofErr w:type="spellStart"/>
      <w:r w:rsidRPr="008444D8">
        <w:rPr>
          <w:lang w:val="fr-FR"/>
        </w:rPr>
        <w:t>bună</w:t>
      </w:r>
      <w:proofErr w:type="spellEnd"/>
      <w:r w:rsidRPr="008444D8">
        <w:rPr>
          <w:lang w:val="fr-FR"/>
        </w:rPr>
        <w:t xml:space="preserve"> </w:t>
      </w:r>
      <w:proofErr w:type="spellStart"/>
      <w:r w:rsidRPr="008444D8">
        <w:rPr>
          <w:lang w:val="fr-FR"/>
        </w:rPr>
        <w:t>execuţie</w:t>
      </w:r>
      <w:proofErr w:type="spellEnd"/>
      <w:r w:rsidRPr="008444D8">
        <w:rPr>
          <w:lang w:val="fr-FR"/>
        </w:rPr>
        <w:t xml:space="preserve">, </w:t>
      </w:r>
      <w:proofErr w:type="spellStart"/>
      <w:r w:rsidRPr="008444D8">
        <w:rPr>
          <w:lang w:val="fr-FR"/>
        </w:rPr>
        <w:t>în</w:t>
      </w:r>
      <w:proofErr w:type="spellEnd"/>
      <w:r w:rsidRPr="008444D8">
        <w:rPr>
          <w:lang w:val="fr-FR"/>
        </w:rPr>
        <w:t xml:space="preserve"> limita </w:t>
      </w:r>
      <w:proofErr w:type="spellStart"/>
      <w:r w:rsidRPr="008444D8">
        <w:rPr>
          <w:lang w:val="fr-FR"/>
        </w:rPr>
        <w:t>prejudiciului</w:t>
      </w:r>
      <w:proofErr w:type="spellEnd"/>
      <w:r w:rsidRPr="008444D8">
        <w:rPr>
          <w:lang w:val="fr-FR"/>
        </w:rPr>
        <w:t xml:space="preserve"> </w:t>
      </w:r>
      <w:proofErr w:type="spellStart"/>
      <w:r w:rsidRPr="008444D8">
        <w:rPr>
          <w:lang w:val="fr-FR"/>
        </w:rPr>
        <w:t>creat</w:t>
      </w:r>
      <w:proofErr w:type="spellEnd"/>
      <w:r w:rsidRPr="008444D8">
        <w:rPr>
          <w:lang w:val="fr-FR"/>
        </w:rPr>
        <w:t xml:space="preserve">, </w:t>
      </w:r>
      <w:proofErr w:type="spellStart"/>
      <w:r w:rsidRPr="008444D8">
        <w:rPr>
          <w:lang w:val="fr-FR"/>
        </w:rPr>
        <w:t>dacă</w:t>
      </w:r>
      <w:proofErr w:type="spellEnd"/>
      <w:r w:rsidRPr="008444D8">
        <w:rPr>
          <w:lang w:val="fr-FR"/>
        </w:rPr>
        <w:t xml:space="preserve"> </w:t>
      </w:r>
      <w:r w:rsidRPr="008444D8">
        <w:rPr>
          <w:lang w:val="pt-BR"/>
        </w:rPr>
        <w:t>prestatorul</w:t>
      </w:r>
      <w:r w:rsidRPr="008444D8">
        <w:rPr>
          <w:lang w:val="fr-FR"/>
        </w:rPr>
        <w:t xml:space="preserve"> nu </w:t>
      </w:r>
      <w:proofErr w:type="spellStart"/>
      <w:r w:rsidRPr="008444D8">
        <w:rPr>
          <w:lang w:val="fr-FR"/>
        </w:rPr>
        <w:t>îşi</w:t>
      </w:r>
      <w:proofErr w:type="spellEnd"/>
      <w:r w:rsidRPr="008444D8">
        <w:rPr>
          <w:lang w:val="fr-FR"/>
        </w:rPr>
        <w:t xml:space="preserve"> </w:t>
      </w:r>
      <w:proofErr w:type="spellStart"/>
      <w:r w:rsidRPr="008444D8">
        <w:rPr>
          <w:lang w:val="fr-FR"/>
        </w:rPr>
        <w:t>execută</w:t>
      </w:r>
      <w:proofErr w:type="spellEnd"/>
      <w:r w:rsidRPr="008444D8">
        <w:rPr>
          <w:lang w:val="fr-FR"/>
        </w:rPr>
        <w:t xml:space="preserve">, </w:t>
      </w:r>
      <w:proofErr w:type="spellStart"/>
      <w:r w:rsidRPr="008444D8">
        <w:rPr>
          <w:lang w:val="fr-FR"/>
        </w:rPr>
        <w:t>execută</w:t>
      </w:r>
      <w:proofErr w:type="spellEnd"/>
      <w:r w:rsidRPr="008444D8">
        <w:rPr>
          <w:lang w:val="fr-FR"/>
        </w:rPr>
        <w:t xml:space="preserve"> </w:t>
      </w:r>
      <w:proofErr w:type="spellStart"/>
      <w:r w:rsidRPr="008444D8">
        <w:rPr>
          <w:lang w:val="fr-FR"/>
        </w:rPr>
        <w:t>cu</w:t>
      </w:r>
      <w:proofErr w:type="spellEnd"/>
      <w:r w:rsidRPr="008444D8">
        <w:rPr>
          <w:lang w:val="fr-FR"/>
        </w:rPr>
        <w:t xml:space="preserve"> </w:t>
      </w:r>
      <w:proofErr w:type="spellStart"/>
      <w:r w:rsidRPr="008444D8">
        <w:rPr>
          <w:lang w:val="fr-FR"/>
        </w:rPr>
        <w:t>întârziere</w:t>
      </w:r>
      <w:proofErr w:type="spellEnd"/>
      <w:r w:rsidRPr="008444D8">
        <w:rPr>
          <w:lang w:val="fr-FR"/>
        </w:rPr>
        <w:t xml:space="preserve"> </w:t>
      </w:r>
      <w:proofErr w:type="spellStart"/>
      <w:r w:rsidRPr="008444D8">
        <w:rPr>
          <w:lang w:val="fr-FR"/>
        </w:rPr>
        <w:t>sau</w:t>
      </w:r>
      <w:proofErr w:type="spellEnd"/>
      <w:r w:rsidRPr="008444D8">
        <w:rPr>
          <w:lang w:val="fr-FR"/>
        </w:rPr>
        <w:t xml:space="preserve"> </w:t>
      </w:r>
      <w:proofErr w:type="spellStart"/>
      <w:r w:rsidRPr="008444D8">
        <w:rPr>
          <w:lang w:val="fr-FR"/>
        </w:rPr>
        <w:t>execută</w:t>
      </w:r>
      <w:proofErr w:type="spellEnd"/>
      <w:r w:rsidRPr="008444D8">
        <w:rPr>
          <w:lang w:val="fr-FR"/>
        </w:rPr>
        <w:t xml:space="preserve"> </w:t>
      </w:r>
      <w:proofErr w:type="spellStart"/>
      <w:r w:rsidRPr="008444D8">
        <w:rPr>
          <w:lang w:val="fr-FR"/>
        </w:rPr>
        <w:t>necorespunzător</w:t>
      </w:r>
      <w:proofErr w:type="spellEnd"/>
      <w:r w:rsidRPr="008444D8">
        <w:rPr>
          <w:lang w:val="fr-FR"/>
        </w:rPr>
        <w:t xml:space="preserve"> </w:t>
      </w:r>
      <w:proofErr w:type="spellStart"/>
      <w:r w:rsidRPr="008444D8">
        <w:rPr>
          <w:lang w:val="fr-FR"/>
        </w:rPr>
        <w:t>obligaţiile</w:t>
      </w:r>
      <w:proofErr w:type="spellEnd"/>
      <w:r w:rsidRPr="008444D8">
        <w:rPr>
          <w:lang w:val="fr-FR"/>
        </w:rPr>
        <w:t xml:space="preserve"> </w:t>
      </w:r>
      <w:proofErr w:type="spellStart"/>
      <w:r w:rsidRPr="008444D8">
        <w:rPr>
          <w:lang w:val="fr-FR"/>
        </w:rPr>
        <w:t>asumate</w:t>
      </w:r>
      <w:proofErr w:type="spellEnd"/>
      <w:r w:rsidRPr="008444D8">
        <w:rPr>
          <w:lang w:val="fr-FR"/>
        </w:rPr>
        <w:t xml:space="preserve"> </w:t>
      </w:r>
      <w:proofErr w:type="spellStart"/>
      <w:r w:rsidRPr="008444D8">
        <w:rPr>
          <w:lang w:val="fr-FR"/>
        </w:rPr>
        <w:t>prin</w:t>
      </w:r>
      <w:proofErr w:type="spellEnd"/>
      <w:r w:rsidRPr="008444D8">
        <w:rPr>
          <w:lang w:val="fr-FR"/>
        </w:rPr>
        <w:t xml:space="preserve"> </w:t>
      </w:r>
      <w:proofErr w:type="spellStart"/>
      <w:r w:rsidRPr="008444D8">
        <w:rPr>
          <w:lang w:val="fr-FR"/>
        </w:rPr>
        <w:t>prezentul</w:t>
      </w:r>
      <w:proofErr w:type="spellEnd"/>
      <w:r w:rsidRPr="008444D8">
        <w:rPr>
          <w:lang w:val="fr-FR"/>
        </w:rPr>
        <w:t xml:space="preserve"> </w:t>
      </w:r>
      <w:proofErr w:type="spellStart"/>
      <w:r w:rsidRPr="008444D8">
        <w:rPr>
          <w:lang w:val="fr-FR"/>
        </w:rPr>
        <w:t>contract</w:t>
      </w:r>
      <w:proofErr w:type="spellEnd"/>
      <w:r w:rsidRPr="008444D8">
        <w:rPr>
          <w:lang w:val="fr-FR"/>
        </w:rPr>
        <w:t xml:space="preserve">. </w:t>
      </w:r>
      <w:proofErr w:type="spellStart"/>
      <w:r w:rsidRPr="008444D8">
        <w:rPr>
          <w:lang w:val="fr-FR"/>
        </w:rPr>
        <w:t>Anterior</w:t>
      </w:r>
      <w:proofErr w:type="spellEnd"/>
      <w:r w:rsidRPr="008444D8">
        <w:rPr>
          <w:lang w:val="fr-FR"/>
        </w:rPr>
        <w:t xml:space="preserve"> </w:t>
      </w:r>
      <w:proofErr w:type="spellStart"/>
      <w:r w:rsidRPr="008444D8">
        <w:rPr>
          <w:lang w:val="fr-FR"/>
        </w:rPr>
        <w:t>emiterii</w:t>
      </w:r>
      <w:proofErr w:type="spellEnd"/>
      <w:r w:rsidRPr="008444D8">
        <w:rPr>
          <w:lang w:val="fr-FR"/>
        </w:rPr>
        <w:t xml:space="preserve"> </w:t>
      </w:r>
      <w:proofErr w:type="spellStart"/>
      <w:r w:rsidRPr="008444D8">
        <w:rPr>
          <w:lang w:val="fr-FR"/>
        </w:rPr>
        <w:t>unei</w:t>
      </w:r>
      <w:proofErr w:type="spellEnd"/>
      <w:r w:rsidRPr="008444D8">
        <w:rPr>
          <w:lang w:val="fr-FR"/>
        </w:rPr>
        <w:t xml:space="preserve"> </w:t>
      </w:r>
      <w:proofErr w:type="spellStart"/>
      <w:r w:rsidRPr="008444D8">
        <w:rPr>
          <w:lang w:val="fr-FR"/>
        </w:rPr>
        <w:t>pretenţii</w:t>
      </w:r>
      <w:proofErr w:type="spellEnd"/>
      <w:r w:rsidRPr="008444D8">
        <w:rPr>
          <w:lang w:val="fr-FR"/>
        </w:rPr>
        <w:t xml:space="preserve"> </w:t>
      </w:r>
      <w:proofErr w:type="spellStart"/>
      <w:r w:rsidRPr="008444D8">
        <w:rPr>
          <w:lang w:val="fr-FR"/>
        </w:rPr>
        <w:t>asupra</w:t>
      </w:r>
      <w:proofErr w:type="spellEnd"/>
      <w:r w:rsidRPr="008444D8">
        <w:rPr>
          <w:lang w:val="fr-FR"/>
        </w:rPr>
        <w:t xml:space="preserve"> </w:t>
      </w:r>
      <w:proofErr w:type="spellStart"/>
      <w:r w:rsidRPr="008444D8">
        <w:rPr>
          <w:lang w:val="fr-FR"/>
        </w:rPr>
        <w:t>garanţiei</w:t>
      </w:r>
      <w:proofErr w:type="spellEnd"/>
      <w:r w:rsidRPr="008444D8">
        <w:rPr>
          <w:lang w:val="fr-FR"/>
        </w:rPr>
        <w:t xml:space="preserve"> de </w:t>
      </w:r>
      <w:proofErr w:type="spellStart"/>
      <w:r w:rsidRPr="008444D8">
        <w:rPr>
          <w:lang w:val="fr-FR"/>
        </w:rPr>
        <w:t>bună</w:t>
      </w:r>
      <w:proofErr w:type="spellEnd"/>
      <w:r w:rsidRPr="008444D8">
        <w:rPr>
          <w:lang w:val="fr-FR"/>
        </w:rPr>
        <w:t xml:space="preserve"> </w:t>
      </w:r>
      <w:proofErr w:type="spellStart"/>
      <w:r w:rsidRPr="008444D8">
        <w:rPr>
          <w:lang w:val="fr-FR"/>
        </w:rPr>
        <w:t>execuţie</w:t>
      </w:r>
      <w:proofErr w:type="spellEnd"/>
      <w:r w:rsidRPr="008444D8">
        <w:rPr>
          <w:lang w:val="fr-FR"/>
        </w:rPr>
        <w:t xml:space="preserve">, </w:t>
      </w:r>
      <w:proofErr w:type="spellStart"/>
      <w:r w:rsidRPr="008444D8">
        <w:rPr>
          <w:lang w:val="fr-FR"/>
        </w:rPr>
        <w:t>achizitorul</w:t>
      </w:r>
      <w:proofErr w:type="spellEnd"/>
      <w:r w:rsidRPr="008444D8">
        <w:rPr>
          <w:lang w:val="fr-FR"/>
        </w:rPr>
        <w:t xml:space="preserve"> are </w:t>
      </w:r>
      <w:proofErr w:type="spellStart"/>
      <w:r w:rsidRPr="008444D8">
        <w:rPr>
          <w:lang w:val="fr-FR"/>
        </w:rPr>
        <w:t>obligaţia</w:t>
      </w:r>
      <w:proofErr w:type="spellEnd"/>
      <w:r w:rsidRPr="008444D8">
        <w:rPr>
          <w:lang w:val="fr-FR"/>
        </w:rPr>
        <w:t xml:space="preserve"> de a </w:t>
      </w:r>
      <w:proofErr w:type="spellStart"/>
      <w:r w:rsidRPr="008444D8">
        <w:rPr>
          <w:lang w:val="fr-FR"/>
        </w:rPr>
        <w:t>notifica</w:t>
      </w:r>
      <w:proofErr w:type="spellEnd"/>
      <w:r w:rsidRPr="008444D8">
        <w:rPr>
          <w:lang w:val="fr-FR"/>
        </w:rPr>
        <w:t xml:space="preserve"> </w:t>
      </w:r>
      <w:proofErr w:type="spellStart"/>
      <w:r w:rsidRPr="008444D8">
        <w:rPr>
          <w:lang w:val="fr-FR"/>
        </w:rPr>
        <w:t>acest</w:t>
      </w:r>
      <w:proofErr w:type="spellEnd"/>
      <w:r w:rsidRPr="008444D8">
        <w:rPr>
          <w:lang w:val="fr-FR"/>
        </w:rPr>
        <w:t xml:space="preserve"> </w:t>
      </w:r>
      <w:proofErr w:type="spellStart"/>
      <w:r w:rsidRPr="008444D8">
        <w:rPr>
          <w:lang w:val="fr-FR"/>
        </w:rPr>
        <w:t>lucru</w:t>
      </w:r>
      <w:proofErr w:type="spellEnd"/>
      <w:r w:rsidRPr="008444D8">
        <w:rPr>
          <w:lang w:val="fr-FR"/>
        </w:rPr>
        <w:t xml:space="preserve"> </w:t>
      </w:r>
      <w:proofErr w:type="spellStart"/>
      <w:r w:rsidRPr="008444D8">
        <w:rPr>
          <w:lang w:val="fr-FR"/>
        </w:rPr>
        <w:t>prestatorului</w:t>
      </w:r>
      <w:proofErr w:type="spellEnd"/>
      <w:r w:rsidRPr="008444D8">
        <w:rPr>
          <w:lang w:val="fr-FR"/>
        </w:rPr>
        <w:t xml:space="preserve">, </w:t>
      </w:r>
      <w:proofErr w:type="spellStart"/>
      <w:r w:rsidRPr="008444D8">
        <w:rPr>
          <w:lang w:val="fr-FR"/>
        </w:rPr>
        <w:t>precizând</w:t>
      </w:r>
      <w:proofErr w:type="spellEnd"/>
      <w:r w:rsidRPr="008444D8">
        <w:rPr>
          <w:lang w:val="fr-FR"/>
        </w:rPr>
        <w:t xml:space="preserve"> </w:t>
      </w:r>
      <w:proofErr w:type="spellStart"/>
      <w:r w:rsidRPr="008444D8">
        <w:rPr>
          <w:lang w:val="fr-FR"/>
        </w:rPr>
        <w:t>totodată</w:t>
      </w:r>
      <w:proofErr w:type="spellEnd"/>
      <w:r w:rsidRPr="008444D8">
        <w:rPr>
          <w:lang w:val="fr-FR"/>
        </w:rPr>
        <w:t xml:space="preserve"> </w:t>
      </w:r>
      <w:proofErr w:type="spellStart"/>
      <w:r w:rsidRPr="008444D8">
        <w:rPr>
          <w:lang w:val="fr-FR"/>
        </w:rPr>
        <w:t>obligaţiile</w:t>
      </w:r>
      <w:proofErr w:type="spellEnd"/>
      <w:r w:rsidRPr="008444D8">
        <w:rPr>
          <w:lang w:val="fr-FR"/>
        </w:rPr>
        <w:t xml:space="preserve"> care nu au </w:t>
      </w:r>
      <w:proofErr w:type="spellStart"/>
      <w:r w:rsidRPr="008444D8">
        <w:rPr>
          <w:lang w:val="fr-FR"/>
        </w:rPr>
        <w:t>fost</w:t>
      </w:r>
      <w:proofErr w:type="spellEnd"/>
      <w:r w:rsidRPr="008444D8">
        <w:rPr>
          <w:lang w:val="fr-FR"/>
        </w:rPr>
        <w:t xml:space="preserve"> </w:t>
      </w:r>
      <w:proofErr w:type="spellStart"/>
      <w:r w:rsidRPr="008444D8">
        <w:rPr>
          <w:lang w:val="fr-FR"/>
        </w:rPr>
        <w:t>respectate</w:t>
      </w:r>
      <w:proofErr w:type="spellEnd"/>
      <w:r w:rsidRPr="008444D8">
        <w:rPr>
          <w:lang w:val="fr-FR"/>
        </w:rPr>
        <w:t xml:space="preserve">.   </w:t>
      </w:r>
    </w:p>
    <w:p w:rsidR="00B72173" w:rsidRPr="008444D8" w:rsidRDefault="00B72173" w:rsidP="008444D8">
      <w:pPr>
        <w:overflowPunct w:val="0"/>
        <w:autoSpaceDE w:val="0"/>
        <w:autoSpaceDN w:val="0"/>
        <w:jc w:val="both"/>
        <w:textAlignment w:val="baseline"/>
        <w:rPr>
          <w:lang w:val="fr-FR"/>
        </w:rPr>
      </w:pPr>
      <w:r w:rsidRPr="008444D8">
        <w:rPr>
          <w:lang w:val="fr-FR"/>
        </w:rPr>
        <w:t xml:space="preserve">12.4 – </w:t>
      </w:r>
      <w:proofErr w:type="spellStart"/>
      <w:r w:rsidRPr="008444D8">
        <w:rPr>
          <w:lang w:val="fr-FR"/>
        </w:rPr>
        <w:t>Autoritatea</w:t>
      </w:r>
      <w:proofErr w:type="spellEnd"/>
      <w:r w:rsidRPr="008444D8">
        <w:rPr>
          <w:lang w:val="fr-FR"/>
        </w:rPr>
        <w:t xml:space="preserve"> </w:t>
      </w:r>
      <w:proofErr w:type="spellStart"/>
      <w:r w:rsidRPr="008444D8">
        <w:rPr>
          <w:lang w:val="fr-FR"/>
        </w:rPr>
        <w:t>contractanta</w:t>
      </w:r>
      <w:proofErr w:type="spellEnd"/>
      <w:r w:rsidRPr="008444D8">
        <w:rPr>
          <w:lang w:val="fr-FR"/>
        </w:rPr>
        <w:t xml:space="preserve"> are </w:t>
      </w:r>
      <w:proofErr w:type="spellStart"/>
      <w:r w:rsidRPr="008444D8">
        <w:rPr>
          <w:lang w:val="fr-FR"/>
        </w:rPr>
        <w:t>obligatia</w:t>
      </w:r>
      <w:proofErr w:type="spellEnd"/>
      <w:r w:rsidRPr="008444D8">
        <w:rPr>
          <w:lang w:val="fr-FR"/>
        </w:rPr>
        <w:t xml:space="preserve"> de a </w:t>
      </w:r>
      <w:proofErr w:type="spellStart"/>
      <w:r w:rsidRPr="008444D8">
        <w:rPr>
          <w:lang w:val="fr-FR"/>
        </w:rPr>
        <w:t>restitui</w:t>
      </w:r>
      <w:proofErr w:type="spellEnd"/>
      <w:r w:rsidRPr="008444D8">
        <w:rPr>
          <w:lang w:val="fr-FR"/>
        </w:rPr>
        <w:t xml:space="preserve"> </w:t>
      </w:r>
      <w:proofErr w:type="spellStart"/>
      <w:r w:rsidRPr="008444D8">
        <w:rPr>
          <w:lang w:val="fr-FR"/>
        </w:rPr>
        <w:t>valoarea</w:t>
      </w:r>
      <w:proofErr w:type="spellEnd"/>
      <w:r w:rsidRPr="008444D8">
        <w:rPr>
          <w:lang w:val="fr-FR"/>
        </w:rPr>
        <w:t xml:space="preserve"> </w:t>
      </w:r>
      <w:proofErr w:type="spellStart"/>
      <w:r w:rsidRPr="008444D8">
        <w:rPr>
          <w:lang w:val="fr-FR"/>
        </w:rPr>
        <w:t>garanţiei</w:t>
      </w:r>
      <w:proofErr w:type="spellEnd"/>
      <w:r w:rsidRPr="008444D8">
        <w:rPr>
          <w:lang w:val="fr-FR"/>
        </w:rPr>
        <w:t xml:space="preserve"> de </w:t>
      </w:r>
      <w:proofErr w:type="spellStart"/>
      <w:r w:rsidRPr="008444D8">
        <w:rPr>
          <w:lang w:val="fr-FR"/>
        </w:rPr>
        <w:t>bună</w:t>
      </w:r>
      <w:proofErr w:type="spellEnd"/>
      <w:r w:rsidRPr="008444D8">
        <w:rPr>
          <w:lang w:val="fr-FR"/>
        </w:rPr>
        <w:t xml:space="preserve"> </w:t>
      </w:r>
      <w:proofErr w:type="spellStart"/>
      <w:r w:rsidRPr="008444D8">
        <w:rPr>
          <w:lang w:val="fr-FR"/>
        </w:rPr>
        <w:t>execuţie</w:t>
      </w:r>
      <w:proofErr w:type="spellEnd"/>
      <w:r w:rsidRPr="008444D8">
        <w:rPr>
          <w:lang w:val="fr-FR"/>
        </w:rPr>
        <w:t xml:space="preserve"> </w:t>
      </w:r>
      <w:proofErr w:type="spellStart"/>
      <w:r w:rsidRPr="008444D8">
        <w:rPr>
          <w:lang w:val="fr-FR"/>
        </w:rPr>
        <w:t>aferente</w:t>
      </w:r>
      <w:proofErr w:type="spellEnd"/>
      <w:r w:rsidRPr="008444D8">
        <w:rPr>
          <w:lang w:val="fr-FR"/>
        </w:rPr>
        <w:t xml:space="preserve"> </w:t>
      </w:r>
      <w:proofErr w:type="spellStart"/>
      <w:r w:rsidRPr="008444D8">
        <w:rPr>
          <w:lang w:val="fr-FR"/>
        </w:rPr>
        <w:t>proiectului</w:t>
      </w:r>
      <w:proofErr w:type="spellEnd"/>
      <w:r w:rsidRPr="008444D8">
        <w:rPr>
          <w:lang w:val="fr-FR"/>
        </w:rPr>
        <w:t xml:space="preserve"> </w:t>
      </w:r>
      <w:proofErr w:type="spellStart"/>
      <w:r w:rsidRPr="008444D8">
        <w:rPr>
          <w:lang w:val="fr-FR"/>
        </w:rPr>
        <w:t>tehnic</w:t>
      </w:r>
      <w:proofErr w:type="spellEnd"/>
      <w:r w:rsidRPr="008444D8">
        <w:rPr>
          <w:lang w:val="fr-FR"/>
        </w:rPr>
        <w:t xml:space="preserve"> </w:t>
      </w:r>
      <w:proofErr w:type="spellStart"/>
      <w:r w:rsidRPr="008444D8">
        <w:rPr>
          <w:lang w:val="fr-FR"/>
        </w:rPr>
        <w:t>şi</w:t>
      </w:r>
      <w:proofErr w:type="spellEnd"/>
      <w:r w:rsidRPr="008444D8">
        <w:rPr>
          <w:lang w:val="fr-FR"/>
        </w:rPr>
        <w:t>/</w:t>
      </w:r>
      <w:proofErr w:type="spellStart"/>
      <w:r w:rsidRPr="008444D8">
        <w:rPr>
          <w:lang w:val="fr-FR"/>
        </w:rPr>
        <w:t>sau</w:t>
      </w:r>
      <w:proofErr w:type="spellEnd"/>
      <w:r w:rsidRPr="008444D8">
        <w:rPr>
          <w:lang w:val="fr-FR"/>
        </w:rPr>
        <w:t xml:space="preserve"> </w:t>
      </w:r>
      <w:proofErr w:type="spellStart"/>
      <w:r w:rsidRPr="008444D8">
        <w:rPr>
          <w:lang w:val="fr-FR"/>
        </w:rPr>
        <w:t>detaliilor</w:t>
      </w:r>
      <w:proofErr w:type="spellEnd"/>
      <w:r w:rsidRPr="008444D8">
        <w:rPr>
          <w:lang w:val="fr-FR"/>
        </w:rPr>
        <w:t xml:space="preserve"> de </w:t>
      </w:r>
      <w:proofErr w:type="spellStart"/>
      <w:r w:rsidRPr="008444D8">
        <w:rPr>
          <w:lang w:val="fr-FR"/>
        </w:rPr>
        <w:t>execuţie</w:t>
      </w:r>
      <w:proofErr w:type="spellEnd"/>
      <w:r w:rsidRPr="008444D8">
        <w:rPr>
          <w:lang w:val="fr-FR"/>
        </w:rPr>
        <w:t xml:space="preserve">, </w:t>
      </w:r>
      <w:proofErr w:type="spellStart"/>
      <w:r w:rsidRPr="008444D8">
        <w:t>în</w:t>
      </w:r>
      <w:proofErr w:type="spellEnd"/>
      <w:r w:rsidRPr="008444D8">
        <w:t xml:space="preserve"> </w:t>
      </w:r>
      <w:proofErr w:type="spellStart"/>
      <w:r w:rsidRPr="008444D8">
        <w:t>termen</w:t>
      </w:r>
      <w:proofErr w:type="spellEnd"/>
      <w:r w:rsidRPr="008444D8">
        <w:t xml:space="preserve"> de 14 </w:t>
      </w:r>
      <w:proofErr w:type="spellStart"/>
      <w:r w:rsidRPr="008444D8">
        <w:t>zile</w:t>
      </w:r>
      <w:proofErr w:type="spellEnd"/>
      <w:r w:rsidRPr="008444D8">
        <w:t xml:space="preserve"> de la data </w:t>
      </w:r>
      <w:proofErr w:type="spellStart"/>
      <w:r w:rsidRPr="008444D8">
        <w:t>predării</w:t>
      </w:r>
      <w:proofErr w:type="spellEnd"/>
      <w:r w:rsidRPr="008444D8">
        <w:t xml:space="preserve"> </w:t>
      </w:r>
      <w:proofErr w:type="spellStart"/>
      <w:r w:rsidRPr="008444D8">
        <w:t>şi</w:t>
      </w:r>
      <w:proofErr w:type="spellEnd"/>
      <w:r w:rsidRPr="008444D8">
        <w:t xml:space="preserve"> </w:t>
      </w:r>
      <w:proofErr w:type="spellStart"/>
      <w:r w:rsidRPr="008444D8">
        <w:t>însuşirii</w:t>
      </w:r>
      <w:proofErr w:type="spellEnd"/>
      <w:r w:rsidRPr="008444D8">
        <w:t>/</w:t>
      </w:r>
      <w:proofErr w:type="spellStart"/>
      <w:r w:rsidRPr="008444D8">
        <w:t>aprobării</w:t>
      </w:r>
      <w:proofErr w:type="spellEnd"/>
      <w:r w:rsidRPr="008444D8">
        <w:t xml:space="preserve"> </w:t>
      </w:r>
      <w:proofErr w:type="spellStart"/>
      <w:r w:rsidRPr="008444D8">
        <w:t>documentaţiei</w:t>
      </w:r>
      <w:proofErr w:type="spellEnd"/>
      <w:r w:rsidRPr="008444D8">
        <w:t xml:space="preserve"> </w:t>
      </w:r>
      <w:proofErr w:type="spellStart"/>
      <w:r w:rsidRPr="008444D8">
        <w:t>tehnico-economice</w:t>
      </w:r>
      <w:proofErr w:type="spellEnd"/>
      <w:r w:rsidRPr="008444D8">
        <w:t xml:space="preserve"> respective </w:t>
      </w:r>
      <w:proofErr w:type="spellStart"/>
      <w:r w:rsidRPr="008444D8">
        <w:t>sau</w:t>
      </w:r>
      <w:proofErr w:type="spellEnd"/>
      <w:r w:rsidRPr="008444D8">
        <w:t xml:space="preserve"> de la data </w:t>
      </w:r>
      <w:proofErr w:type="spellStart"/>
      <w:r w:rsidRPr="008444D8">
        <w:t>finalizării</w:t>
      </w:r>
      <w:proofErr w:type="spellEnd"/>
      <w:r w:rsidRPr="008444D8">
        <w:t xml:space="preserve"> </w:t>
      </w:r>
      <w:proofErr w:type="spellStart"/>
      <w:r w:rsidRPr="008444D8">
        <w:t>tuturor</w:t>
      </w:r>
      <w:proofErr w:type="spellEnd"/>
      <w:r w:rsidRPr="008444D8">
        <w:t xml:space="preserve"> </w:t>
      </w:r>
      <w:proofErr w:type="spellStart"/>
      <w:r w:rsidRPr="008444D8">
        <w:t>obligaţiilor</w:t>
      </w:r>
      <w:proofErr w:type="spellEnd"/>
      <w:r w:rsidRPr="008444D8">
        <w:t xml:space="preserve"> </w:t>
      </w:r>
      <w:proofErr w:type="spellStart"/>
      <w:r w:rsidRPr="008444D8">
        <w:t>contractului</w:t>
      </w:r>
      <w:proofErr w:type="spellEnd"/>
      <w:r w:rsidRPr="008444D8">
        <w:t xml:space="preserve"> de </w:t>
      </w:r>
      <w:proofErr w:type="spellStart"/>
      <w:r w:rsidRPr="008444D8">
        <w:t>servicii</w:t>
      </w:r>
      <w:proofErr w:type="spellEnd"/>
      <w:r w:rsidRPr="008444D8">
        <w:t xml:space="preserve">, </w:t>
      </w:r>
      <w:proofErr w:type="spellStart"/>
      <w:r w:rsidRPr="008444D8">
        <w:t>dacă</w:t>
      </w:r>
      <w:proofErr w:type="spellEnd"/>
      <w:r w:rsidRPr="008444D8">
        <w:t xml:space="preserve"> nu a </w:t>
      </w:r>
      <w:proofErr w:type="spellStart"/>
      <w:r w:rsidRPr="008444D8">
        <w:t>ridicat</w:t>
      </w:r>
      <w:proofErr w:type="spellEnd"/>
      <w:r w:rsidRPr="008444D8">
        <w:t xml:space="preserve"> </w:t>
      </w:r>
      <w:proofErr w:type="spellStart"/>
      <w:r w:rsidRPr="008444D8">
        <w:t>până</w:t>
      </w:r>
      <w:proofErr w:type="spellEnd"/>
      <w:r w:rsidRPr="008444D8">
        <w:t xml:space="preserve"> la </w:t>
      </w:r>
      <w:proofErr w:type="spellStart"/>
      <w:r w:rsidRPr="008444D8">
        <w:t>acea</w:t>
      </w:r>
      <w:proofErr w:type="spellEnd"/>
      <w:r w:rsidRPr="008444D8">
        <w:t xml:space="preserve"> </w:t>
      </w:r>
      <w:proofErr w:type="spellStart"/>
      <w:r w:rsidRPr="008444D8">
        <w:t>dată</w:t>
      </w:r>
      <w:proofErr w:type="spellEnd"/>
      <w:r w:rsidRPr="008444D8">
        <w:t xml:space="preserve"> </w:t>
      </w:r>
      <w:proofErr w:type="spellStart"/>
      <w:r w:rsidRPr="008444D8">
        <w:t>pretenţii</w:t>
      </w:r>
      <w:proofErr w:type="spellEnd"/>
      <w:r w:rsidRPr="008444D8">
        <w:t xml:space="preserve"> </w:t>
      </w:r>
      <w:proofErr w:type="spellStart"/>
      <w:r w:rsidRPr="008444D8">
        <w:t>asupra</w:t>
      </w:r>
      <w:proofErr w:type="spellEnd"/>
      <w:r w:rsidRPr="008444D8">
        <w:t xml:space="preserve"> </w:t>
      </w:r>
      <w:proofErr w:type="spellStart"/>
      <w:r w:rsidRPr="008444D8">
        <w:t>ei</w:t>
      </w:r>
      <w:proofErr w:type="spellEnd"/>
      <w:r w:rsidRPr="008444D8">
        <w:rPr>
          <w:lang w:val="fr-FR"/>
        </w:rPr>
        <w:t>.</w:t>
      </w:r>
    </w:p>
    <w:p w:rsidR="002B6545" w:rsidRPr="008444D8" w:rsidRDefault="002B6545" w:rsidP="008444D8">
      <w:pPr>
        <w:overflowPunct w:val="0"/>
        <w:autoSpaceDE w:val="0"/>
        <w:autoSpaceDN w:val="0"/>
        <w:jc w:val="both"/>
        <w:textAlignment w:val="baseline"/>
      </w:pPr>
    </w:p>
    <w:p w:rsidR="004B417D" w:rsidRPr="008444D8" w:rsidRDefault="00D92F66" w:rsidP="008444D8">
      <w:pPr>
        <w:shd w:val="clear" w:color="auto" w:fill="FFFFFF"/>
        <w:tabs>
          <w:tab w:val="left" w:pos="338"/>
        </w:tabs>
        <w:ind w:left="7"/>
        <w:jc w:val="both"/>
        <w:rPr>
          <w:b/>
          <w:bCs/>
          <w:i/>
          <w:iCs/>
          <w:lang w:val="ro-RO"/>
        </w:rPr>
      </w:pPr>
      <w:r w:rsidRPr="008444D8">
        <w:rPr>
          <w:b/>
          <w:bCs/>
          <w:i/>
          <w:iCs/>
          <w:spacing w:val="-12"/>
          <w:lang w:val="ro-RO"/>
        </w:rPr>
        <w:tab/>
        <w:t xml:space="preserve">  </w:t>
      </w:r>
      <w:r w:rsidRPr="008444D8">
        <w:rPr>
          <w:b/>
          <w:bCs/>
          <w:spacing w:val="-12"/>
          <w:lang w:val="ro-RO"/>
        </w:rPr>
        <w:t>13</w:t>
      </w:r>
      <w:r w:rsidR="00E43435" w:rsidRPr="008444D8">
        <w:rPr>
          <w:b/>
          <w:bCs/>
          <w:i/>
          <w:iCs/>
          <w:spacing w:val="-12"/>
          <w:lang w:val="ro-RO"/>
        </w:rPr>
        <w:t xml:space="preserve"> </w:t>
      </w:r>
      <w:r w:rsidRPr="008444D8">
        <w:rPr>
          <w:b/>
          <w:bCs/>
          <w:i/>
          <w:iCs/>
          <w:lang w:val="ro-RO"/>
        </w:rPr>
        <w:t>Alte resposabilităţi ale prestatorului</w:t>
      </w:r>
    </w:p>
    <w:p w:rsidR="00D92F66" w:rsidRPr="008444D8" w:rsidRDefault="00D92F66" w:rsidP="008444D8">
      <w:pPr>
        <w:shd w:val="clear" w:color="auto" w:fill="FFFFFF"/>
        <w:tabs>
          <w:tab w:val="left" w:pos="518"/>
        </w:tabs>
        <w:ind w:left="14"/>
        <w:jc w:val="both"/>
        <w:rPr>
          <w:lang w:val="it-IT"/>
        </w:rPr>
      </w:pPr>
      <w:r w:rsidRPr="008444D8">
        <w:rPr>
          <w:spacing w:val="-17"/>
          <w:lang w:val="ro-RO"/>
        </w:rPr>
        <w:t>13.1</w:t>
      </w:r>
      <w:r w:rsidRPr="008444D8">
        <w:rPr>
          <w:lang w:val="ro-RO"/>
        </w:rPr>
        <w:tab/>
        <w:t>- (1) Prestatorul are obligaţia de a executa serviciile prevăzute în contract cu</w:t>
      </w:r>
      <w:r w:rsidR="00E40006" w:rsidRPr="008444D8">
        <w:rPr>
          <w:lang w:val="ro-RO"/>
        </w:rPr>
        <w:t xml:space="preserve"> </w:t>
      </w:r>
      <w:r w:rsidRPr="008444D8">
        <w:rPr>
          <w:lang w:val="ro-RO"/>
        </w:rPr>
        <w:t>profesionalismul şi promptitudinea cuvenite angajamentului asumat şi în conformitate cu propunerea sa tehnică.</w:t>
      </w:r>
    </w:p>
    <w:p w:rsidR="00D92F66" w:rsidRPr="008444D8" w:rsidRDefault="009452C0" w:rsidP="008444D8">
      <w:pPr>
        <w:shd w:val="clear" w:color="auto" w:fill="FFFFFF"/>
        <w:jc w:val="both"/>
        <w:rPr>
          <w:lang w:val="ro-RO"/>
        </w:rPr>
      </w:pPr>
      <w:r>
        <w:rPr>
          <w:lang w:val="ro-RO"/>
        </w:rPr>
        <w:t xml:space="preserve"> </w:t>
      </w:r>
      <w:r w:rsidR="00D92F66" w:rsidRPr="008444D8">
        <w:rPr>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D92F66" w:rsidRPr="008444D8" w:rsidRDefault="00D92F66" w:rsidP="008444D8">
      <w:pPr>
        <w:shd w:val="clear" w:color="auto" w:fill="FFFFFF"/>
        <w:tabs>
          <w:tab w:val="left" w:pos="518"/>
        </w:tabs>
        <w:ind w:left="14"/>
        <w:jc w:val="both"/>
        <w:rPr>
          <w:lang w:val="ro-RO"/>
        </w:rPr>
      </w:pPr>
      <w:r w:rsidRPr="008444D8">
        <w:rPr>
          <w:spacing w:val="-11"/>
          <w:lang w:val="ro-RO"/>
        </w:rPr>
        <w:t>13.2</w:t>
      </w:r>
      <w:r w:rsidRPr="008444D8">
        <w:rPr>
          <w:lang w:val="ro-RO"/>
        </w:rPr>
        <w:tab/>
        <w:t xml:space="preserve">- Prestatorul este pe deplin responsabil pentru </w:t>
      </w:r>
      <w:r w:rsidR="00A35C5A" w:rsidRPr="008444D8">
        <w:rPr>
          <w:lang w:val="ro-RO"/>
        </w:rPr>
        <w:t>prestarea</w:t>
      </w:r>
      <w:r w:rsidRPr="008444D8">
        <w:rPr>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rsidR="00AB1EE4" w:rsidRDefault="001E6A5E" w:rsidP="008444D8">
      <w:pPr>
        <w:shd w:val="clear" w:color="auto" w:fill="FFFFFF"/>
        <w:tabs>
          <w:tab w:val="left" w:pos="518"/>
        </w:tabs>
        <w:ind w:left="14"/>
        <w:jc w:val="both"/>
        <w:rPr>
          <w:lang w:val="it-IT"/>
        </w:rPr>
      </w:pPr>
      <w:r w:rsidRPr="008444D8">
        <w:rPr>
          <w:lang w:val="ro-RO"/>
        </w:rPr>
        <w:t xml:space="preserve">13.3 </w:t>
      </w:r>
      <w:r w:rsidRPr="008444D8">
        <w:rPr>
          <w:lang w:val="it-IT"/>
        </w:rPr>
        <w:t>– Prestatorul se obliga sa emita factura cel tarziu pana in cea de-a 15-a zi a lunii urmatoare celei in</w:t>
      </w:r>
      <w:r w:rsidR="006C409E" w:rsidRPr="008444D8">
        <w:rPr>
          <w:lang w:val="it-IT"/>
        </w:rPr>
        <w:t xml:space="preserve"> </w:t>
      </w:r>
      <w:r w:rsidR="00471A51" w:rsidRPr="008444D8">
        <w:rPr>
          <w:lang w:val="it-IT"/>
        </w:rPr>
        <w:t>care s-a prestat serviciul (conform art. 319 alin.16 Cod Fiscal).</w:t>
      </w:r>
    </w:p>
    <w:p w:rsidR="00CC1964" w:rsidRPr="00126D59" w:rsidRDefault="00CC1964" w:rsidP="008444D8">
      <w:pPr>
        <w:shd w:val="clear" w:color="auto" w:fill="FFFFFF"/>
        <w:tabs>
          <w:tab w:val="left" w:pos="518"/>
        </w:tabs>
        <w:ind w:left="14"/>
        <w:jc w:val="both"/>
        <w:rPr>
          <w:lang w:val="it-IT"/>
        </w:rPr>
      </w:pPr>
      <w:r w:rsidRPr="00126D59">
        <w:rPr>
          <w:lang w:val="it-IT"/>
        </w:rPr>
        <w:lastRenderedPageBreak/>
        <w:t xml:space="preserve">13.4 - </w:t>
      </w:r>
      <w:r w:rsidR="00AF78A1" w:rsidRPr="00126D59">
        <w:rPr>
          <w:lang w:val="it-IT"/>
        </w:rPr>
        <w:t xml:space="preserve">Prestatorul se obliga sa transfere integral Autorității Contractante, o data cu plata serviciilor, </w:t>
      </w:r>
      <w:r w:rsidR="00D16E31" w:rsidRPr="00D16E31">
        <w:rPr>
          <w:lang w:val="it-IT"/>
        </w:rPr>
        <w:t xml:space="preserve">drepturile patrimoniale de autor  </w:t>
      </w:r>
      <w:r w:rsidR="00AF78A1" w:rsidRPr="00126D59">
        <w:rPr>
          <w:lang w:val="it-IT"/>
        </w:rPr>
        <w:t>asupra documentației de proiectare întocmite.</w:t>
      </w:r>
    </w:p>
    <w:p w:rsidR="00486B1C" w:rsidRPr="00276512" w:rsidRDefault="00486B1C" w:rsidP="008444D8">
      <w:pPr>
        <w:shd w:val="clear" w:color="auto" w:fill="FFFFFF"/>
        <w:tabs>
          <w:tab w:val="left" w:pos="518"/>
        </w:tabs>
        <w:jc w:val="both"/>
        <w:rPr>
          <w:color w:val="FF0000"/>
          <w:lang w:val="it-IT"/>
        </w:rPr>
      </w:pPr>
    </w:p>
    <w:p w:rsidR="004B417D" w:rsidRPr="008444D8" w:rsidRDefault="002E04BD" w:rsidP="008444D8">
      <w:pPr>
        <w:shd w:val="clear" w:color="auto" w:fill="FFFFFF"/>
        <w:tabs>
          <w:tab w:val="left" w:pos="338"/>
        </w:tabs>
        <w:jc w:val="both"/>
        <w:rPr>
          <w:b/>
          <w:bCs/>
          <w:i/>
          <w:iCs/>
          <w:lang w:val="ro-RO"/>
        </w:rPr>
      </w:pPr>
      <w:r w:rsidRPr="008444D8">
        <w:rPr>
          <w:b/>
          <w:bCs/>
          <w:spacing w:val="-11"/>
          <w:lang w:val="ro-RO"/>
        </w:rPr>
        <w:t>14</w:t>
      </w:r>
      <w:r w:rsidR="00D92F66" w:rsidRPr="008444D8">
        <w:rPr>
          <w:b/>
          <w:bCs/>
          <w:i/>
          <w:iCs/>
          <w:spacing w:val="-11"/>
          <w:lang w:val="ro-RO"/>
        </w:rPr>
        <w:t>.</w:t>
      </w:r>
      <w:r w:rsidR="00D92F66" w:rsidRPr="008444D8">
        <w:rPr>
          <w:b/>
          <w:bCs/>
          <w:i/>
          <w:iCs/>
          <w:lang w:val="ro-RO"/>
        </w:rPr>
        <w:tab/>
        <w:t xml:space="preserve"> Recepţie şi verificări</w:t>
      </w:r>
    </w:p>
    <w:p w:rsidR="00F97874" w:rsidRPr="008444D8" w:rsidRDefault="00577B0A" w:rsidP="008444D8">
      <w:pPr>
        <w:shd w:val="clear" w:color="auto" w:fill="FFFFFF"/>
        <w:tabs>
          <w:tab w:val="left" w:pos="533"/>
        </w:tabs>
        <w:ind w:right="7"/>
        <w:jc w:val="both"/>
        <w:rPr>
          <w:lang w:val="es-ES"/>
        </w:rPr>
      </w:pPr>
      <w:r w:rsidRPr="008444D8">
        <w:rPr>
          <w:lang w:val="ro-RO"/>
        </w:rPr>
        <w:t>14</w:t>
      </w:r>
      <w:r w:rsidR="00D92F66" w:rsidRPr="008444D8">
        <w:rPr>
          <w:lang w:val="ro-RO"/>
        </w:rPr>
        <w:t>.1 – Achizitorul</w:t>
      </w:r>
      <w:r w:rsidR="00A35C5A" w:rsidRPr="008444D8">
        <w:rPr>
          <w:lang w:val="ro-RO"/>
        </w:rPr>
        <w:t>,</w:t>
      </w:r>
      <w:r w:rsidR="00D92F66" w:rsidRPr="008444D8">
        <w:rPr>
          <w:lang w:val="ro-RO"/>
        </w:rPr>
        <w:t xml:space="preserve"> prin reprezentantii sai imputerniciti, are dreptul de a verifica modul de prestare a serviciilor pentru a stabili conformitatea lor cu specificatiile tehnice si prevederile din propunerea t</w:t>
      </w:r>
      <w:r w:rsidR="00293345" w:rsidRPr="008444D8">
        <w:rPr>
          <w:lang w:val="ro-RO"/>
        </w:rPr>
        <w:t>ehnică</w:t>
      </w:r>
      <w:r w:rsidR="00E849B3" w:rsidRPr="008444D8">
        <w:rPr>
          <w:lang w:val="ro-RO"/>
        </w:rPr>
        <w:t xml:space="preserve"> şi din Caietul de sarcini.</w:t>
      </w:r>
      <w:r w:rsidR="00F97874" w:rsidRPr="008444D8">
        <w:rPr>
          <w:lang w:val="es-ES"/>
        </w:rPr>
        <w:t xml:space="preserve"> </w:t>
      </w:r>
    </w:p>
    <w:p w:rsidR="004F678B" w:rsidRPr="008444D8" w:rsidRDefault="00F97874" w:rsidP="008444D8">
      <w:pPr>
        <w:shd w:val="clear" w:color="auto" w:fill="FFFFFF"/>
        <w:tabs>
          <w:tab w:val="left" w:pos="533"/>
        </w:tabs>
        <w:ind w:right="7"/>
        <w:jc w:val="both"/>
        <w:rPr>
          <w:lang w:val="es-ES"/>
        </w:rPr>
      </w:pPr>
      <w:r w:rsidRPr="008444D8">
        <w:rPr>
          <w:lang w:val="es-ES"/>
        </w:rPr>
        <w:t>14.2 (1) Toate documentațiile întocmite de către Prestator, se vor preda Achizitorului cu proces verbal de predare – primire.  </w:t>
      </w:r>
    </w:p>
    <w:p w:rsidR="004B5FAF" w:rsidRDefault="009452C0" w:rsidP="008444D8">
      <w:pPr>
        <w:shd w:val="clear" w:color="auto" w:fill="FFFFFF"/>
        <w:tabs>
          <w:tab w:val="left" w:pos="533"/>
        </w:tabs>
        <w:ind w:right="7"/>
        <w:jc w:val="both"/>
        <w:rPr>
          <w:lang w:val="es-ES"/>
        </w:rPr>
      </w:pPr>
      <w:r>
        <w:rPr>
          <w:lang w:val="es-ES"/>
        </w:rPr>
        <w:t xml:space="preserve"> </w:t>
      </w:r>
      <w:r w:rsidR="004F678B" w:rsidRPr="008444D8">
        <w:rPr>
          <w:lang w:val="es-ES"/>
        </w:rPr>
        <w:t>(2) Receptia documenti</w:t>
      </w:r>
      <w:r w:rsidR="00345562">
        <w:rPr>
          <w:lang w:val="es-ES"/>
        </w:rPr>
        <w:t>ei se</w:t>
      </w:r>
      <w:r w:rsidR="00DA6204">
        <w:rPr>
          <w:lang w:val="es-ES"/>
        </w:rPr>
        <w:t xml:space="preserve"> va efectua in termen de maxim 5 lucratoare</w:t>
      </w:r>
      <w:r w:rsidR="004F678B" w:rsidRPr="008444D8">
        <w:rPr>
          <w:lang w:val="es-ES"/>
        </w:rPr>
        <w:t xml:space="preserve"> zile de la primirea acesteia.</w:t>
      </w:r>
    </w:p>
    <w:p w:rsidR="00F97874" w:rsidRPr="008444D8" w:rsidRDefault="004F678B" w:rsidP="008444D8">
      <w:pPr>
        <w:shd w:val="clear" w:color="auto" w:fill="FFFFFF"/>
        <w:tabs>
          <w:tab w:val="left" w:pos="533"/>
        </w:tabs>
        <w:ind w:right="7"/>
        <w:jc w:val="both"/>
        <w:rPr>
          <w:lang w:val="es-ES"/>
        </w:rPr>
      </w:pPr>
      <w:r w:rsidRPr="008444D8">
        <w:rPr>
          <w:lang w:val="es-ES"/>
        </w:rPr>
        <w:t xml:space="preserve"> (3</w:t>
      </w:r>
      <w:r w:rsidR="00F97874" w:rsidRPr="008444D8">
        <w:rPr>
          <w:lang w:val="es-ES"/>
        </w:rPr>
        <w:t xml:space="preserve">) Toate documentațiile întocmite de către Prestator, se vor verifica de Achizitor, iar în cazul în care, în urma verificării cantitative și calitative, se constată deficiențe sau neclarități în cadrul documentației </w:t>
      </w:r>
      <w:r w:rsidR="00C06BE5" w:rsidRPr="008444D8">
        <w:rPr>
          <w:lang w:val="es-ES"/>
        </w:rPr>
        <w:t>predate</w:t>
      </w:r>
      <w:r w:rsidR="00F97874" w:rsidRPr="008444D8">
        <w:rPr>
          <w:lang w:val="es-ES"/>
        </w:rPr>
        <w:t>, Prestatorul are obligația de a le rectific</w:t>
      </w:r>
      <w:r w:rsidR="00DA6204">
        <w:rPr>
          <w:lang w:val="es-ES"/>
        </w:rPr>
        <w:t xml:space="preserve">a în termen de 5 zile </w:t>
      </w:r>
      <w:r w:rsidR="00F97874" w:rsidRPr="008444D8">
        <w:rPr>
          <w:lang w:val="es-ES"/>
        </w:rPr>
        <w:t>, fără costuri suplimentare.</w:t>
      </w:r>
    </w:p>
    <w:p w:rsidR="00F97874" w:rsidRPr="008444D8" w:rsidRDefault="004F678B" w:rsidP="008444D8">
      <w:pPr>
        <w:shd w:val="clear" w:color="auto" w:fill="FFFFFF"/>
        <w:tabs>
          <w:tab w:val="left" w:pos="533"/>
        </w:tabs>
        <w:ind w:right="7"/>
        <w:jc w:val="both"/>
        <w:rPr>
          <w:lang w:val="es-ES"/>
        </w:rPr>
      </w:pPr>
      <w:r w:rsidRPr="008444D8">
        <w:rPr>
          <w:lang w:val="es-ES"/>
        </w:rPr>
        <w:t>(4</w:t>
      </w:r>
      <w:r w:rsidR="00F97874" w:rsidRPr="008444D8">
        <w:rPr>
          <w:lang w:val="es-ES"/>
        </w:rPr>
        <w:t>) Procesul verbal de receptie se va incheia ulterior parcurgerii pro</w:t>
      </w:r>
      <w:r w:rsidR="009F14AC" w:rsidRPr="008444D8">
        <w:rPr>
          <w:lang w:val="es-ES"/>
        </w:rPr>
        <w:t>cedurii prevăzută la alin. (2)</w:t>
      </w:r>
    </w:p>
    <w:p w:rsidR="007532E8" w:rsidRPr="00276512" w:rsidRDefault="00293345" w:rsidP="008444D8">
      <w:pPr>
        <w:shd w:val="clear" w:color="auto" w:fill="FFFFFF"/>
        <w:tabs>
          <w:tab w:val="left" w:pos="284"/>
        </w:tabs>
        <w:jc w:val="both"/>
        <w:rPr>
          <w:b/>
          <w:bCs/>
          <w:color w:val="FF0000"/>
          <w:lang w:val="ro-RO"/>
        </w:rPr>
      </w:pPr>
      <w:r w:rsidRPr="00276512">
        <w:rPr>
          <w:b/>
          <w:bCs/>
          <w:color w:val="FF0000"/>
          <w:lang w:val="ro-RO"/>
        </w:rPr>
        <w:tab/>
      </w:r>
      <w:bookmarkStart w:id="0" w:name="_GoBack"/>
      <w:bookmarkEnd w:id="0"/>
    </w:p>
    <w:p w:rsidR="004B417D" w:rsidRPr="008444D8" w:rsidRDefault="00293345" w:rsidP="008444D8">
      <w:pPr>
        <w:shd w:val="clear" w:color="auto" w:fill="FFFFFF"/>
        <w:tabs>
          <w:tab w:val="left" w:pos="284"/>
        </w:tabs>
        <w:ind w:left="22"/>
        <w:jc w:val="both"/>
        <w:rPr>
          <w:b/>
          <w:bCs/>
          <w:i/>
          <w:iCs/>
          <w:lang w:val="ro-RO"/>
        </w:rPr>
      </w:pPr>
      <w:r w:rsidRPr="008444D8">
        <w:rPr>
          <w:b/>
          <w:bCs/>
          <w:lang w:val="ro-RO"/>
        </w:rPr>
        <w:t>15</w:t>
      </w:r>
      <w:r w:rsidR="00D92F66" w:rsidRPr="008444D8">
        <w:rPr>
          <w:b/>
          <w:bCs/>
          <w:i/>
          <w:iCs/>
          <w:lang w:val="ro-RO"/>
        </w:rPr>
        <w:t>. Incepere, finalizare, întârzieri, sistare</w:t>
      </w:r>
    </w:p>
    <w:p w:rsidR="00D92F66" w:rsidRPr="008444D8" w:rsidRDefault="0019073D" w:rsidP="008444D8">
      <w:pPr>
        <w:shd w:val="clear" w:color="auto" w:fill="FFFFFF"/>
        <w:tabs>
          <w:tab w:val="left" w:pos="284"/>
        </w:tabs>
        <w:ind w:left="22"/>
        <w:jc w:val="both"/>
        <w:rPr>
          <w:bCs/>
          <w:iCs/>
          <w:lang w:val="ro-RO"/>
        </w:rPr>
      </w:pPr>
      <w:r w:rsidRPr="008444D8">
        <w:rPr>
          <w:bCs/>
          <w:iCs/>
          <w:lang w:val="ro-RO"/>
        </w:rPr>
        <w:t>15.1- (1) Prestatorul are obligaţia de a începe prestarea serviciilor în timpul cel mai scurt posibil de la</w:t>
      </w:r>
      <w:r w:rsidR="006C409E" w:rsidRPr="008444D8">
        <w:rPr>
          <w:bCs/>
          <w:iCs/>
          <w:lang w:val="ro-RO"/>
        </w:rPr>
        <w:t xml:space="preserve"> </w:t>
      </w:r>
      <w:r w:rsidR="00D92F66" w:rsidRPr="008444D8">
        <w:rPr>
          <w:lang w:val="ro-RO"/>
        </w:rPr>
        <w:t>semnarea contractului de catre ambele parti.</w:t>
      </w:r>
    </w:p>
    <w:p w:rsidR="00D92F66" w:rsidRPr="008444D8" w:rsidRDefault="00D92F66" w:rsidP="008444D8">
      <w:pPr>
        <w:shd w:val="clear" w:color="auto" w:fill="FFFFFF"/>
        <w:ind w:left="7"/>
        <w:jc w:val="both"/>
        <w:rPr>
          <w:lang w:val="it-IT"/>
        </w:rPr>
      </w:pPr>
      <w:r w:rsidRPr="008444D8">
        <w:rPr>
          <w:lang w:val="ro-RO"/>
        </w:rPr>
        <w:t>(2) In cazul în care prestatorul suferă întârzieri şi/sau suportă costuri suplimentare, datorate în exclusivitate achizitorului părţile vor stabili de comun acord:</w:t>
      </w:r>
    </w:p>
    <w:p w:rsidR="00D92F66" w:rsidRPr="008444D8" w:rsidRDefault="002267D3" w:rsidP="008444D8">
      <w:pPr>
        <w:shd w:val="clear" w:color="auto" w:fill="FFFFFF"/>
        <w:tabs>
          <w:tab w:val="left" w:pos="245"/>
        </w:tabs>
        <w:jc w:val="both"/>
        <w:rPr>
          <w:lang w:val="it-IT"/>
        </w:rPr>
      </w:pPr>
      <w:r w:rsidRPr="008444D8">
        <w:rPr>
          <w:spacing w:val="-8"/>
          <w:lang w:val="ro-RO"/>
        </w:rPr>
        <w:t xml:space="preserve">         </w:t>
      </w:r>
      <w:r w:rsidR="00276512">
        <w:rPr>
          <w:spacing w:val="-8"/>
          <w:lang w:val="ro-RO"/>
        </w:rPr>
        <w:t xml:space="preserve"> </w:t>
      </w:r>
      <w:r w:rsidRPr="008444D8">
        <w:rPr>
          <w:spacing w:val="-8"/>
          <w:lang w:val="ro-RO"/>
        </w:rPr>
        <w:t xml:space="preserve">  </w:t>
      </w:r>
      <w:r w:rsidR="00D92F66" w:rsidRPr="008444D8">
        <w:rPr>
          <w:spacing w:val="-8"/>
          <w:lang w:val="ro-RO"/>
        </w:rPr>
        <w:t>a)</w:t>
      </w:r>
      <w:r w:rsidR="00D92F66" w:rsidRPr="008444D8">
        <w:rPr>
          <w:lang w:val="ro-RO"/>
        </w:rPr>
        <w:t xml:space="preserve"> </w:t>
      </w:r>
      <w:r w:rsidR="00E40006" w:rsidRPr="008444D8">
        <w:rPr>
          <w:lang w:val="ro-RO"/>
        </w:rPr>
        <w:t xml:space="preserve"> </w:t>
      </w:r>
      <w:r w:rsidR="00D92F66" w:rsidRPr="008444D8">
        <w:rPr>
          <w:spacing w:val="-1"/>
          <w:lang w:val="ro-RO"/>
        </w:rPr>
        <w:t>prelungirea perioadei de prestare a serviciului, şi</w:t>
      </w:r>
    </w:p>
    <w:p w:rsidR="00D92F66" w:rsidRPr="008444D8" w:rsidRDefault="002267D3" w:rsidP="008444D8">
      <w:pPr>
        <w:shd w:val="clear" w:color="auto" w:fill="FFFFFF"/>
        <w:tabs>
          <w:tab w:val="left" w:pos="403"/>
        </w:tabs>
        <w:ind w:right="22"/>
        <w:jc w:val="both"/>
        <w:rPr>
          <w:lang w:val="it-IT"/>
        </w:rPr>
      </w:pPr>
      <w:r w:rsidRPr="008444D8">
        <w:rPr>
          <w:spacing w:val="-7"/>
          <w:lang w:val="ro-RO"/>
        </w:rPr>
        <w:t xml:space="preserve">        </w:t>
      </w:r>
      <w:r w:rsidR="004003ED" w:rsidRPr="008444D8">
        <w:rPr>
          <w:spacing w:val="-7"/>
          <w:lang w:val="ro-RO"/>
        </w:rPr>
        <w:t xml:space="preserve">  </w:t>
      </w:r>
      <w:r w:rsidRPr="008444D8">
        <w:rPr>
          <w:spacing w:val="-7"/>
          <w:lang w:val="ro-RO"/>
        </w:rPr>
        <w:t xml:space="preserve"> </w:t>
      </w:r>
      <w:r w:rsidR="00D92F66" w:rsidRPr="008444D8">
        <w:rPr>
          <w:spacing w:val="-7"/>
          <w:lang w:val="ro-RO"/>
        </w:rPr>
        <w:t>b)</w:t>
      </w:r>
      <w:r w:rsidRPr="008444D8">
        <w:rPr>
          <w:lang w:val="ro-RO"/>
        </w:rPr>
        <w:t xml:space="preserve"> </w:t>
      </w:r>
      <w:r w:rsidR="00D92F66" w:rsidRPr="008444D8">
        <w:rPr>
          <w:lang w:val="ro-RO"/>
        </w:rPr>
        <w:t>totalul cheltuielilor aferente, dac</w:t>
      </w:r>
      <w:r w:rsidR="008A532A" w:rsidRPr="008444D8">
        <w:rPr>
          <w:lang w:val="ro-RO"/>
        </w:rPr>
        <w:t>ă este cazul, care se vor adauga</w:t>
      </w:r>
      <w:r w:rsidR="00D92F66" w:rsidRPr="008444D8">
        <w:rPr>
          <w:lang w:val="ro-RO"/>
        </w:rPr>
        <w:t xml:space="preserve"> la preţul</w:t>
      </w:r>
      <w:r w:rsidR="00D92F66" w:rsidRPr="008444D8">
        <w:rPr>
          <w:lang w:val="ro-RO"/>
        </w:rPr>
        <w:br/>
        <w:t>contractului.</w:t>
      </w:r>
    </w:p>
    <w:p w:rsidR="00D92F66" w:rsidRPr="008444D8" w:rsidRDefault="00A75AF8" w:rsidP="008444D8">
      <w:pPr>
        <w:shd w:val="clear" w:color="auto" w:fill="FFFFFF"/>
        <w:tabs>
          <w:tab w:val="left" w:pos="490"/>
        </w:tabs>
        <w:jc w:val="both"/>
        <w:rPr>
          <w:lang w:val="ro-RO"/>
        </w:rPr>
      </w:pPr>
      <w:r w:rsidRPr="008444D8">
        <w:rPr>
          <w:spacing w:val="-11"/>
          <w:lang w:val="ro-RO"/>
        </w:rPr>
        <w:t>15</w:t>
      </w:r>
      <w:r w:rsidR="00D92F66" w:rsidRPr="008444D8">
        <w:rPr>
          <w:spacing w:val="-11"/>
          <w:lang w:val="ro-RO"/>
        </w:rPr>
        <w:t>.2</w:t>
      </w:r>
      <w:r w:rsidR="00D92F66" w:rsidRPr="008444D8">
        <w:rPr>
          <w:lang w:val="ro-RO"/>
        </w:rPr>
        <w:tab/>
        <w:t xml:space="preserve">- (1) Serviciile prestate în baza contractului sau, dacă este cazul, oricare fază a acestora prevăzută a fi terminată într-o </w:t>
      </w:r>
      <w:r w:rsidR="00803ADB" w:rsidRPr="008444D8">
        <w:rPr>
          <w:lang w:val="ro-RO"/>
        </w:rPr>
        <w:t>anumita perioadă</w:t>
      </w:r>
      <w:r w:rsidR="00D92F66" w:rsidRPr="008444D8">
        <w:rPr>
          <w:lang w:val="ro-RO"/>
        </w:rPr>
        <w:t>, trebuie finalizate în termenul convenit de părţi, termen care se calculează de la data începerii prestării serviciilor.</w:t>
      </w:r>
    </w:p>
    <w:p w:rsidR="00D92F66" w:rsidRPr="008444D8" w:rsidRDefault="00D92F66" w:rsidP="008444D8">
      <w:pPr>
        <w:shd w:val="clear" w:color="auto" w:fill="FFFFFF"/>
        <w:tabs>
          <w:tab w:val="left" w:pos="490"/>
        </w:tabs>
        <w:jc w:val="both"/>
        <w:rPr>
          <w:lang w:val="ro-RO"/>
        </w:rPr>
      </w:pPr>
      <w:r w:rsidRPr="008444D8">
        <w:rPr>
          <w:lang w:val="ro-RO"/>
        </w:rPr>
        <w:t>(2) In cazul în care:</w:t>
      </w:r>
    </w:p>
    <w:p w:rsidR="00D92F66" w:rsidRPr="008444D8" w:rsidRDefault="00D92F66" w:rsidP="008444D8">
      <w:pPr>
        <w:shd w:val="clear" w:color="auto" w:fill="FFFFFF"/>
        <w:jc w:val="both"/>
        <w:rPr>
          <w:lang w:val="ro-RO"/>
        </w:rPr>
      </w:pPr>
      <w:r w:rsidRPr="008444D8">
        <w:rPr>
          <w:lang w:val="ro-RO"/>
        </w:rPr>
        <w:t xml:space="preserve">i)   orice motive de întârziere, ce nu se datorează prestatorului, sau </w:t>
      </w:r>
    </w:p>
    <w:p w:rsidR="00D92F66" w:rsidRPr="008444D8" w:rsidRDefault="00D92F66" w:rsidP="008444D8">
      <w:pPr>
        <w:shd w:val="clear" w:color="auto" w:fill="FFFFFF"/>
        <w:jc w:val="both"/>
        <w:rPr>
          <w:lang w:val="ro-RO"/>
        </w:rPr>
      </w:pPr>
      <w:r w:rsidRPr="008444D8">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8444D8">
        <w:rPr>
          <w:spacing w:val="-1"/>
          <w:lang w:val="ro-RO"/>
        </w:rPr>
        <w:t xml:space="preserve">oricărei faze a acestora, atunci părţile vor revizui, de comun acord, perioada de prestare şi vor </w:t>
      </w:r>
      <w:r w:rsidRPr="008444D8">
        <w:rPr>
          <w:lang w:val="ro-RO"/>
        </w:rPr>
        <w:t>semna un act adiţional.</w:t>
      </w:r>
    </w:p>
    <w:p w:rsidR="00D92F66" w:rsidRPr="008444D8" w:rsidRDefault="00A75AF8" w:rsidP="008444D8">
      <w:pPr>
        <w:shd w:val="clear" w:color="auto" w:fill="FFFFFF"/>
        <w:tabs>
          <w:tab w:val="left" w:pos="490"/>
        </w:tabs>
        <w:jc w:val="both"/>
        <w:rPr>
          <w:spacing w:val="-13"/>
          <w:lang w:val="ro-RO"/>
        </w:rPr>
      </w:pPr>
      <w:r w:rsidRPr="008444D8">
        <w:rPr>
          <w:spacing w:val="-1"/>
          <w:lang w:val="ro-RO"/>
        </w:rPr>
        <w:t>15</w:t>
      </w:r>
      <w:r w:rsidR="00D92F66" w:rsidRPr="008444D8">
        <w:rPr>
          <w:spacing w:val="-1"/>
          <w:lang w:val="ro-RO"/>
        </w:rPr>
        <w:t>.3 - Dacă pe parcursul îndeplinirii contractului, prestatorul nu respectă termenul de prestare</w:t>
      </w:r>
      <w:r w:rsidR="00AC2C32" w:rsidRPr="008444D8">
        <w:rPr>
          <w:spacing w:val="-1"/>
          <w:lang w:val="ro-RO"/>
        </w:rPr>
        <w:t xml:space="preserve"> al serviciilor</w:t>
      </w:r>
      <w:r w:rsidR="00D92F66" w:rsidRPr="008444D8">
        <w:rPr>
          <w:spacing w:val="-1"/>
          <w:lang w:val="ro-RO"/>
        </w:rPr>
        <w:t xml:space="preserve">, </w:t>
      </w:r>
      <w:r w:rsidR="00D92F66" w:rsidRPr="008444D8">
        <w:rPr>
          <w:lang w:val="ro-RO"/>
        </w:rPr>
        <w:t xml:space="preserve">acesta are obligaţia de a notifica acest lucru, în timp util, achizitorului. Modificarea datei/perioadelor de prestare asumate </w:t>
      </w:r>
      <w:r w:rsidR="00AC2C32" w:rsidRPr="008444D8">
        <w:rPr>
          <w:lang w:val="ro-RO"/>
        </w:rPr>
        <w:t xml:space="preserve">prin prezentul contract </w:t>
      </w:r>
      <w:r w:rsidR="00D92F66" w:rsidRPr="008444D8">
        <w:rPr>
          <w:lang w:val="ro-RO"/>
        </w:rPr>
        <w:t>se face cu acordul părţilor, prin act adiţional.</w:t>
      </w:r>
    </w:p>
    <w:p w:rsidR="005B4AB4" w:rsidRPr="008444D8" w:rsidRDefault="00A75AF8" w:rsidP="008444D8">
      <w:pPr>
        <w:shd w:val="clear" w:color="auto" w:fill="FFFFFF"/>
        <w:tabs>
          <w:tab w:val="left" w:pos="490"/>
        </w:tabs>
        <w:ind w:right="7"/>
        <w:jc w:val="both"/>
        <w:rPr>
          <w:lang w:val="ro-RO"/>
        </w:rPr>
      </w:pPr>
      <w:r w:rsidRPr="008444D8">
        <w:rPr>
          <w:lang w:val="ro-RO"/>
        </w:rPr>
        <w:t>15</w:t>
      </w:r>
      <w:r w:rsidR="00D92F66" w:rsidRPr="008444D8">
        <w:rPr>
          <w:lang w:val="ro-RO"/>
        </w:rPr>
        <w:t>.4 - In afara cazului în care achizitorul este de acord cu o prelungire a termenului de prestare, orice întârziere în îndeplinirea contractului dă dreptul achizitorului de a solicita penalităţi prestatorului.</w:t>
      </w:r>
    </w:p>
    <w:p w:rsidR="00E43435" w:rsidRPr="008444D8" w:rsidRDefault="00E43435" w:rsidP="008444D8">
      <w:pPr>
        <w:shd w:val="clear" w:color="auto" w:fill="FFFFFF"/>
        <w:tabs>
          <w:tab w:val="left" w:pos="475"/>
        </w:tabs>
        <w:ind w:right="1"/>
        <w:jc w:val="both"/>
        <w:rPr>
          <w:b/>
          <w:bCs/>
          <w:lang w:val="ro-RO"/>
        </w:rPr>
      </w:pPr>
    </w:p>
    <w:p w:rsidR="00F40B6B" w:rsidRPr="008444D8" w:rsidRDefault="00F40B6B" w:rsidP="008444D8">
      <w:pPr>
        <w:shd w:val="clear" w:color="auto" w:fill="FFFFFF"/>
        <w:tabs>
          <w:tab w:val="left" w:pos="475"/>
        </w:tabs>
        <w:ind w:left="14" w:right="1"/>
        <w:jc w:val="both"/>
        <w:rPr>
          <w:b/>
          <w:bCs/>
          <w:i/>
          <w:lang w:val="ro-RO"/>
        </w:rPr>
      </w:pPr>
      <w:r w:rsidRPr="008444D8">
        <w:rPr>
          <w:b/>
          <w:bCs/>
          <w:i/>
          <w:lang w:val="ro-RO"/>
        </w:rPr>
        <w:t>16.  Ajustarea preţului contractului</w:t>
      </w:r>
    </w:p>
    <w:p w:rsidR="00F40B6B" w:rsidRPr="008444D8" w:rsidRDefault="00F40B6B" w:rsidP="008444D8">
      <w:pPr>
        <w:overflowPunct w:val="0"/>
        <w:autoSpaceDE w:val="0"/>
        <w:autoSpaceDN w:val="0"/>
        <w:jc w:val="both"/>
        <w:textAlignment w:val="baseline"/>
        <w:rPr>
          <w:lang w:val="ro-RO"/>
        </w:rPr>
      </w:pPr>
      <w:r w:rsidRPr="008444D8">
        <w:rPr>
          <w:lang w:val="ro-RO"/>
        </w:rPr>
        <w:t>16.1 -  Pretul contractului este ferm.</w:t>
      </w:r>
    </w:p>
    <w:p w:rsidR="00680466" w:rsidRDefault="00F40B6B" w:rsidP="008444D8">
      <w:pPr>
        <w:overflowPunct w:val="0"/>
        <w:autoSpaceDE w:val="0"/>
        <w:autoSpaceDN w:val="0"/>
        <w:jc w:val="both"/>
        <w:textAlignment w:val="baseline"/>
        <w:rPr>
          <w:lang w:val="ro-RO"/>
        </w:rPr>
      </w:pPr>
      <w:r w:rsidRPr="008444D8">
        <w:rPr>
          <w:lang w:val="ro-RO"/>
        </w:rPr>
        <w:t>16.2 - Pretul contractului nu se ajusteaza</w:t>
      </w:r>
      <w:r w:rsidR="00680466">
        <w:rPr>
          <w:lang w:val="ro-RO"/>
        </w:rPr>
        <w:t>.</w:t>
      </w:r>
    </w:p>
    <w:p w:rsidR="00680466" w:rsidRDefault="00680466" w:rsidP="008444D8">
      <w:pPr>
        <w:overflowPunct w:val="0"/>
        <w:autoSpaceDE w:val="0"/>
        <w:autoSpaceDN w:val="0"/>
        <w:jc w:val="both"/>
        <w:textAlignment w:val="baseline"/>
        <w:rPr>
          <w:lang w:val="ro-RO"/>
        </w:rPr>
      </w:pPr>
    </w:p>
    <w:p w:rsidR="004E091F" w:rsidRPr="008444D8" w:rsidRDefault="004E091F" w:rsidP="008444D8">
      <w:pPr>
        <w:overflowPunct w:val="0"/>
        <w:autoSpaceDE w:val="0"/>
        <w:autoSpaceDN w:val="0"/>
        <w:jc w:val="both"/>
        <w:textAlignment w:val="baseline"/>
      </w:pPr>
      <w:r w:rsidRPr="008444D8">
        <w:rPr>
          <w:b/>
          <w:bCs/>
          <w:i/>
          <w:iCs/>
        </w:rPr>
        <w:t xml:space="preserve">17. </w:t>
      </w:r>
      <w:proofErr w:type="spellStart"/>
      <w:r w:rsidRPr="008444D8">
        <w:rPr>
          <w:b/>
          <w:bCs/>
          <w:i/>
          <w:iCs/>
        </w:rPr>
        <w:t>Asigurări</w:t>
      </w:r>
      <w:proofErr w:type="spellEnd"/>
    </w:p>
    <w:p w:rsidR="004E091F" w:rsidRPr="00AD2221" w:rsidRDefault="004E091F" w:rsidP="008444D8">
      <w:pPr>
        <w:overflowPunct w:val="0"/>
        <w:autoSpaceDE w:val="0"/>
        <w:autoSpaceDN w:val="0"/>
        <w:jc w:val="both"/>
        <w:textAlignment w:val="baseline"/>
        <w:rPr>
          <w:b/>
          <w:i/>
        </w:rPr>
      </w:pPr>
      <w:r w:rsidRPr="00956104">
        <w:rPr>
          <w:lang w:val="ro-RO"/>
        </w:rPr>
        <w:t xml:space="preserve">17.1 </w:t>
      </w:r>
      <w:r w:rsidRPr="00AD2221">
        <w:rPr>
          <w:i/>
          <w:lang w:val="ro-RO"/>
        </w:rPr>
        <w:t>- (1) Prestatorul are obligaţia de a încheia, înainte de a incepe prestarea serviciilor, o asigurare de raspundere civila profesionala in cuantumul valorii contractului (lei cu TVA), asigurare ce va cuprinde toate riscurile ce ar putea aparea privind serviciile prestate, echipamentele, personalul propriu, precum şi daunele sau prejudiciile aduse către terţe persoane fizice sau juridice, in conformitate cu dispozitiile art. 31 din Legea nr. 10/1995 privind calitatea in constructii, cu modificarile si completarile ulterioare</w:t>
      </w:r>
      <w:r w:rsidRPr="00AD2221">
        <w:rPr>
          <w:b/>
          <w:i/>
          <w:lang w:val="ro-RO"/>
        </w:rPr>
        <w:t>.</w:t>
      </w:r>
    </w:p>
    <w:p w:rsidR="004E091F" w:rsidRPr="008444D8" w:rsidRDefault="004E091F" w:rsidP="008444D8">
      <w:pPr>
        <w:overflowPunct w:val="0"/>
        <w:autoSpaceDE w:val="0"/>
        <w:autoSpaceDN w:val="0"/>
        <w:jc w:val="both"/>
        <w:textAlignment w:val="baseline"/>
      </w:pPr>
      <w:r w:rsidRPr="008444D8">
        <w:rPr>
          <w:lang w:val="ro-RO"/>
        </w:rPr>
        <w:lastRenderedPageBreak/>
        <w:t xml:space="preserve">          (2) Asigurarea se va încheia cu o agenţie de asigurare. Contravaloarea primelor de asigurare va fi suportată de către prestator din capitolul “Cheltuieli indirecte”.</w:t>
      </w:r>
    </w:p>
    <w:p w:rsidR="004E091F" w:rsidRPr="008444D8" w:rsidRDefault="004E091F" w:rsidP="008444D8">
      <w:pPr>
        <w:overflowPunct w:val="0"/>
        <w:autoSpaceDE w:val="0"/>
        <w:autoSpaceDN w:val="0"/>
        <w:jc w:val="both"/>
        <w:textAlignment w:val="baseline"/>
      </w:pPr>
      <w:r w:rsidRPr="008444D8">
        <w:rPr>
          <w:lang w:val="ro-RO"/>
        </w:rPr>
        <w:t xml:space="preserve">         </w:t>
      </w:r>
      <w:r w:rsidR="00F278FB" w:rsidRPr="008444D8">
        <w:rPr>
          <w:lang w:val="ro-RO"/>
        </w:rPr>
        <w:t xml:space="preserve"> </w:t>
      </w:r>
      <w:r w:rsidRPr="008444D8">
        <w:rPr>
          <w:lang w:val="ro-RO"/>
        </w:rPr>
        <w:t>(3) Prestatorul are obligaţia de a prezenta achizitorului, ori de câte ori i se va cere, poliţa sau poliţele de asigurare şi recipisele pentru plata primelor curente (actualizate).</w:t>
      </w:r>
    </w:p>
    <w:p w:rsidR="004E091F" w:rsidRPr="008444D8" w:rsidRDefault="004E091F" w:rsidP="008444D8">
      <w:pPr>
        <w:overflowPunct w:val="0"/>
        <w:autoSpaceDE w:val="0"/>
        <w:autoSpaceDN w:val="0"/>
        <w:jc w:val="both"/>
        <w:textAlignment w:val="baseline"/>
      </w:pPr>
      <w:r w:rsidRPr="008444D8">
        <w:rPr>
          <w:lang w:val="ro-RO"/>
        </w:rPr>
        <w:t>17.2 - Achizitorul nu va fi responsabil pentru nici un fel de daune-interese, compensaţii plătibile prin lege, în privinţa sau ca urmare a unui accident sau prejudiciu adus unui muncitor sau altei persoane angajate de prestator, cu excepţia unui accident sau prejudiciu rezultând din vina persoanei achizitorului, a agenţilor sau a angajaţilor acestora.</w:t>
      </w:r>
    </w:p>
    <w:p w:rsidR="004E091F" w:rsidRPr="008444D8" w:rsidRDefault="004E091F" w:rsidP="008444D8">
      <w:pPr>
        <w:overflowPunct w:val="0"/>
        <w:autoSpaceDE w:val="0"/>
        <w:autoSpaceDN w:val="0"/>
        <w:jc w:val="both"/>
        <w:textAlignment w:val="baseline"/>
      </w:pPr>
      <w:r w:rsidRPr="008444D8">
        <w:rPr>
          <w:lang w:val="ro-RO"/>
        </w:rPr>
        <w:t>17.3 - (1) In cazul in care prestatorul, prin activitatea desfasurata, produce pagube achizitorului, acesta din urma are dreptul de a se adresa direct asiguratorului cu care prestatorul a incheiat polita de asigurare pentru a fi despagubit.</w:t>
      </w:r>
    </w:p>
    <w:p w:rsidR="004E091F" w:rsidRPr="008444D8" w:rsidRDefault="004E091F" w:rsidP="008444D8">
      <w:pPr>
        <w:overflowPunct w:val="0"/>
        <w:autoSpaceDE w:val="0"/>
        <w:autoSpaceDN w:val="0"/>
        <w:jc w:val="both"/>
        <w:textAlignment w:val="baseline"/>
      </w:pPr>
      <w:r w:rsidRPr="008444D8">
        <w:rPr>
          <w:lang w:val="ro-RO"/>
        </w:rPr>
        <w:t>(2) Asiguratorul va plati despagubirea nemijlocit achizitorului pagubit cu exceptia cazului in care prestatorul asigurat dovedeste ca l-a despagubit pe achizitor.</w:t>
      </w:r>
    </w:p>
    <w:p w:rsidR="004E091F" w:rsidRPr="008444D8" w:rsidRDefault="004E091F" w:rsidP="008444D8">
      <w:pPr>
        <w:shd w:val="clear" w:color="auto" w:fill="FFFFFF"/>
        <w:ind w:right="7"/>
        <w:jc w:val="both"/>
        <w:rPr>
          <w:b/>
          <w:bCs/>
          <w:spacing w:val="-15"/>
          <w:highlight w:val="yellow"/>
          <w:lang w:val="ro-RO"/>
        </w:rPr>
      </w:pPr>
    </w:p>
    <w:p w:rsidR="00F40B6B" w:rsidRPr="008444D8" w:rsidRDefault="00F278FB" w:rsidP="008444D8">
      <w:pPr>
        <w:shd w:val="clear" w:color="auto" w:fill="FFFFFF"/>
        <w:ind w:right="7"/>
        <w:jc w:val="both"/>
        <w:rPr>
          <w:b/>
          <w:bCs/>
          <w:i/>
          <w:spacing w:val="-15"/>
          <w:lang w:val="ro-RO"/>
        </w:rPr>
      </w:pPr>
      <w:r w:rsidRPr="008444D8">
        <w:rPr>
          <w:b/>
          <w:bCs/>
          <w:i/>
          <w:spacing w:val="-15"/>
          <w:lang w:val="ro-RO"/>
        </w:rPr>
        <w:t>18</w:t>
      </w:r>
      <w:r w:rsidR="00F40B6B" w:rsidRPr="008444D8">
        <w:rPr>
          <w:b/>
          <w:bCs/>
          <w:i/>
          <w:spacing w:val="-15"/>
          <w:lang w:val="ro-RO"/>
        </w:rPr>
        <w:t>. Amendamente</w:t>
      </w:r>
    </w:p>
    <w:p w:rsidR="00F40B6B" w:rsidRPr="008444D8" w:rsidRDefault="00F278FB" w:rsidP="008444D8">
      <w:pPr>
        <w:shd w:val="clear" w:color="auto" w:fill="FFFFFF"/>
        <w:ind w:right="7"/>
        <w:jc w:val="both"/>
        <w:rPr>
          <w:bCs/>
          <w:iCs/>
          <w:noProof/>
        </w:rPr>
      </w:pPr>
      <w:r w:rsidRPr="008444D8">
        <w:rPr>
          <w:bCs/>
          <w:iCs/>
          <w:noProof/>
        </w:rPr>
        <w:t>18</w:t>
      </w:r>
      <w:r w:rsidR="00F40B6B" w:rsidRPr="008444D8">
        <w:rPr>
          <w:bCs/>
          <w:iCs/>
          <w:noProof/>
        </w:rPr>
        <w:t xml:space="preserve">.1 - Părţile contractante au dreptul, pe durata îndeplinirii contractului, de a conveni modificarea clauzelor contractului, prin act adiţional, fără organizarea unei noi proceduri de atribuire, în conformitate cu art. 221 din Legea nr. 98/2016 privind achiziţiile publice, cu modificarile si completarile  ulterioare. </w:t>
      </w:r>
    </w:p>
    <w:p w:rsidR="00F40B6B" w:rsidRPr="008444D8" w:rsidRDefault="00F278FB" w:rsidP="008444D8">
      <w:pPr>
        <w:shd w:val="clear" w:color="auto" w:fill="FFFFFF"/>
        <w:ind w:right="7"/>
        <w:jc w:val="both"/>
        <w:rPr>
          <w:bCs/>
          <w:iCs/>
          <w:noProof/>
        </w:rPr>
      </w:pPr>
      <w:r w:rsidRPr="008444D8">
        <w:rPr>
          <w:bCs/>
          <w:iCs/>
          <w:noProof/>
        </w:rPr>
        <w:t>18</w:t>
      </w:r>
      <w:r w:rsidR="00F40B6B" w:rsidRPr="008444D8">
        <w:rPr>
          <w:bCs/>
          <w:iCs/>
          <w:noProof/>
        </w:rPr>
        <w:t>.2 – Părţile contractante convin ca documentatiile elaborate vor fi proprietatea exclusiva a Autoritatii Contractante, o data cu plata serviciilor si nu pot fi utilizate de catre Prestator.</w:t>
      </w:r>
    </w:p>
    <w:p w:rsidR="00293345" w:rsidRPr="008444D8" w:rsidRDefault="00293345" w:rsidP="008444D8">
      <w:pPr>
        <w:shd w:val="clear" w:color="auto" w:fill="FFFFFF"/>
        <w:tabs>
          <w:tab w:val="left" w:pos="353"/>
        </w:tabs>
        <w:jc w:val="both"/>
        <w:rPr>
          <w:bCs/>
          <w:spacing w:val="-11"/>
          <w:lang w:val="ro-RO"/>
        </w:rPr>
      </w:pPr>
    </w:p>
    <w:p w:rsidR="00293345" w:rsidRPr="008444D8" w:rsidRDefault="007E4145" w:rsidP="008444D8">
      <w:pPr>
        <w:shd w:val="clear" w:color="auto" w:fill="FFFFFF"/>
        <w:tabs>
          <w:tab w:val="left" w:pos="353"/>
        </w:tabs>
        <w:jc w:val="both"/>
        <w:rPr>
          <w:b/>
          <w:bCs/>
          <w:i/>
          <w:spacing w:val="-11"/>
          <w:lang w:val="ro-RO"/>
        </w:rPr>
      </w:pPr>
      <w:r>
        <w:rPr>
          <w:b/>
          <w:bCs/>
          <w:i/>
          <w:spacing w:val="-11"/>
          <w:lang w:val="ro-RO"/>
        </w:rPr>
        <w:t>19</w:t>
      </w:r>
      <w:r w:rsidR="00293345" w:rsidRPr="008444D8">
        <w:rPr>
          <w:b/>
          <w:bCs/>
          <w:i/>
          <w:spacing w:val="-11"/>
          <w:lang w:val="ro-RO"/>
        </w:rPr>
        <w:t xml:space="preserve">. Cesiunea </w:t>
      </w:r>
    </w:p>
    <w:p w:rsidR="00D92F66" w:rsidRPr="008444D8" w:rsidRDefault="007E4145" w:rsidP="00956104">
      <w:pPr>
        <w:shd w:val="clear" w:color="auto" w:fill="FFFFFF"/>
        <w:ind w:right="7"/>
        <w:jc w:val="both"/>
        <w:rPr>
          <w:bCs/>
          <w:spacing w:val="-11"/>
          <w:lang w:val="ro-RO"/>
        </w:rPr>
      </w:pPr>
      <w:r w:rsidRPr="00956104">
        <w:rPr>
          <w:bCs/>
          <w:iCs/>
          <w:noProof/>
        </w:rPr>
        <w:t>19</w:t>
      </w:r>
      <w:r w:rsidR="00293345" w:rsidRPr="00956104">
        <w:rPr>
          <w:bCs/>
          <w:iCs/>
          <w:noProof/>
        </w:rPr>
        <w:t xml:space="preserve">.1– </w:t>
      </w:r>
      <w:r w:rsidR="000751A8" w:rsidRPr="00956104">
        <w:rPr>
          <w:bCs/>
          <w:iCs/>
          <w:noProof/>
        </w:rPr>
        <w:t>Oricare dintre partile contractante are dreptul de a cesiona creantele nascute din prezentul contract, dar numai dupa primirea acordului scris al celeilalte parti, sub sanctiunea rezilierii contractului in conditiile prevazute de art.11.4.</w:t>
      </w:r>
      <w:r w:rsidR="00D92F66" w:rsidRPr="008444D8">
        <w:rPr>
          <w:bCs/>
          <w:spacing w:val="-11"/>
          <w:lang w:val="ro-RO"/>
        </w:rPr>
        <w:tab/>
      </w:r>
    </w:p>
    <w:p w:rsidR="00B74EEC" w:rsidRPr="008444D8" w:rsidRDefault="00B74EEC" w:rsidP="008444D8">
      <w:pPr>
        <w:shd w:val="clear" w:color="auto" w:fill="FFFFFF"/>
        <w:tabs>
          <w:tab w:val="left" w:pos="482"/>
        </w:tabs>
        <w:ind w:right="7"/>
        <w:jc w:val="both"/>
        <w:rPr>
          <w:bCs/>
          <w:i/>
          <w:spacing w:val="-11"/>
          <w:lang w:val="ro-RO"/>
        </w:rPr>
      </w:pPr>
    </w:p>
    <w:p w:rsidR="00293345" w:rsidRPr="008444D8" w:rsidRDefault="0070569F" w:rsidP="008444D8">
      <w:pPr>
        <w:shd w:val="clear" w:color="auto" w:fill="FFFFFF"/>
        <w:tabs>
          <w:tab w:val="left" w:pos="482"/>
        </w:tabs>
        <w:ind w:right="7"/>
        <w:jc w:val="both"/>
        <w:rPr>
          <w:b/>
          <w:bCs/>
          <w:i/>
          <w:spacing w:val="-11"/>
          <w:lang w:val="ro-RO"/>
        </w:rPr>
      </w:pPr>
      <w:r w:rsidRPr="008444D8">
        <w:rPr>
          <w:b/>
          <w:bCs/>
          <w:i/>
          <w:spacing w:val="-11"/>
          <w:lang w:val="ro-RO"/>
        </w:rPr>
        <w:t>2</w:t>
      </w:r>
      <w:r w:rsidR="007E4145">
        <w:rPr>
          <w:b/>
          <w:bCs/>
          <w:i/>
          <w:spacing w:val="-11"/>
          <w:lang w:val="ro-RO"/>
        </w:rPr>
        <w:t>0</w:t>
      </w:r>
      <w:r w:rsidR="00293345" w:rsidRPr="008444D8">
        <w:rPr>
          <w:b/>
          <w:bCs/>
          <w:i/>
          <w:spacing w:val="-11"/>
          <w:lang w:val="ro-RO"/>
        </w:rPr>
        <w:t>. Forţa majoră</w:t>
      </w:r>
    </w:p>
    <w:p w:rsidR="000751A8" w:rsidRPr="008444D8" w:rsidRDefault="007E4145" w:rsidP="008444D8">
      <w:pPr>
        <w:shd w:val="clear" w:color="auto" w:fill="FFFFFF"/>
        <w:tabs>
          <w:tab w:val="left" w:pos="353"/>
        </w:tabs>
        <w:jc w:val="both"/>
        <w:rPr>
          <w:bCs/>
          <w:iCs/>
          <w:noProof/>
        </w:rPr>
      </w:pPr>
      <w:r>
        <w:rPr>
          <w:bCs/>
          <w:iCs/>
          <w:noProof/>
        </w:rPr>
        <w:t>20</w:t>
      </w:r>
      <w:r w:rsidR="000751A8" w:rsidRPr="008444D8">
        <w:rPr>
          <w:bCs/>
          <w:iCs/>
          <w:noProof/>
        </w:rPr>
        <w:t>.1 - Forta majora este constatata de o autoritate competenta.</w:t>
      </w:r>
    </w:p>
    <w:p w:rsidR="000751A8" w:rsidRPr="008444D8" w:rsidRDefault="007E4145" w:rsidP="008444D8">
      <w:pPr>
        <w:shd w:val="clear" w:color="auto" w:fill="FFFFFF"/>
        <w:tabs>
          <w:tab w:val="left" w:pos="353"/>
        </w:tabs>
        <w:jc w:val="both"/>
        <w:rPr>
          <w:bCs/>
          <w:iCs/>
          <w:noProof/>
        </w:rPr>
      </w:pPr>
      <w:r>
        <w:rPr>
          <w:bCs/>
          <w:iCs/>
          <w:noProof/>
        </w:rPr>
        <w:t>20</w:t>
      </w:r>
      <w:r w:rsidR="000751A8" w:rsidRPr="008444D8">
        <w:rPr>
          <w:bCs/>
          <w:iCs/>
          <w:noProof/>
        </w:rPr>
        <w:t>.2 -  Forta  majora  exonereaza  partile  contractante  de  indeplinirea  obligatiilor asumate prin prezentul contract, pe toata perioada in care aceasta actioneaza.</w:t>
      </w:r>
    </w:p>
    <w:p w:rsidR="000751A8" w:rsidRPr="008444D8" w:rsidRDefault="007E4145" w:rsidP="008444D8">
      <w:pPr>
        <w:shd w:val="clear" w:color="auto" w:fill="FFFFFF"/>
        <w:tabs>
          <w:tab w:val="left" w:pos="353"/>
        </w:tabs>
        <w:jc w:val="both"/>
        <w:rPr>
          <w:bCs/>
          <w:iCs/>
          <w:noProof/>
        </w:rPr>
      </w:pPr>
      <w:r>
        <w:rPr>
          <w:bCs/>
          <w:iCs/>
          <w:noProof/>
        </w:rPr>
        <w:t>20</w:t>
      </w:r>
      <w:r w:rsidR="000751A8" w:rsidRPr="008444D8">
        <w:rPr>
          <w:bCs/>
          <w:iCs/>
          <w:noProof/>
        </w:rPr>
        <w:t>.3 - Indeplinirea contractului va fi suspendata in perioada de actiune a fortei majore, dar fara a prejudicia drepturile ce li se cuveneau partilor pana la aparitia acesteia.</w:t>
      </w:r>
    </w:p>
    <w:p w:rsidR="000751A8" w:rsidRPr="008444D8" w:rsidRDefault="007E4145" w:rsidP="008444D8">
      <w:pPr>
        <w:shd w:val="clear" w:color="auto" w:fill="FFFFFF"/>
        <w:tabs>
          <w:tab w:val="left" w:pos="353"/>
        </w:tabs>
        <w:jc w:val="both"/>
        <w:rPr>
          <w:bCs/>
          <w:iCs/>
          <w:noProof/>
        </w:rPr>
      </w:pPr>
      <w:r>
        <w:rPr>
          <w:bCs/>
          <w:iCs/>
          <w:noProof/>
        </w:rPr>
        <w:t>20</w:t>
      </w:r>
      <w:r w:rsidR="000751A8" w:rsidRPr="008444D8">
        <w:rPr>
          <w:bCs/>
          <w:iCs/>
          <w:noProof/>
        </w:rPr>
        <w:t>.4 - Partea contractanta care invoca forta majora are obligatia de a notifica celeilalte parti, imediat si in mod complet, producerea acesteia si sa ia orice masuri care ii stau la dispozitie in vederea limitarii consecintelor.</w:t>
      </w:r>
    </w:p>
    <w:p w:rsidR="00424E3B" w:rsidRPr="009A1B30" w:rsidRDefault="007E4145" w:rsidP="009A1B30">
      <w:pPr>
        <w:shd w:val="clear" w:color="auto" w:fill="FFFFFF"/>
        <w:tabs>
          <w:tab w:val="left" w:pos="353"/>
        </w:tabs>
        <w:jc w:val="both"/>
        <w:rPr>
          <w:bCs/>
          <w:iCs/>
          <w:noProof/>
        </w:rPr>
      </w:pPr>
      <w:r>
        <w:rPr>
          <w:bCs/>
          <w:iCs/>
          <w:noProof/>
        </w:rPr>
        <w:t>20</w:t>
      </w:r>
      <w:r w:rsidR="000751A8" w:rsidRPr="008444D8">
        <w:rPr>
          <w:bCs/>
          <w:iCs/>
          <w:noProof/>
        </w:rPr>
        <w:t xml:space="preserve">.5 - Daca forta majora actioneaza sau se estimeaza ca va </w:t>
      </w:r>
      <w:r w:rsidR="00956104">
        <w:rPr>
          <w:bCs/>
          <w:iCs/>
          <w:noProof/>
        </w:rPr>
        <w:t>actiona o perioada mai mare de 1 luna</w:t>
      </w:r>
      <w:r w:rsidR="000751A8" w:rsidRPr="008444D8">
        <w:rPr>
          <w:bCs/>
          <w:iCs/>
          <w:noProof/>
        </w:rPr>
        <w:t>, fiecare parte va avea dreptul sa notifice celeilalte parti incetarea de plin drept a prezentului contract, fara ca vreuna dintre parti sa poata pre</w:t>
      </w:r>
      <w:r w:rsidR="009A1B30">
        <w:rPr>
          <w:bCs/>
          <w:iCs/>
          <w:noProof/>
        </w:rPr>
        <w:t>tinde celeilalte daune-interese</w:t>
      </w:r>
    </w:p>
    <w:p w:rsidR="009A1B30" w:rsidRDefault="009A1B30" w:rsidP="008444D8">
      <w:pPr>
        <w:shd w:val="clear" w:color="auto" w:fill="FFFFFF"/>
        <w:tabs>
          <w:tab w:val="left" w:pos="482"/>
        </w:tabs>
        <w:jc w:val="both"/>
        <w:rPr>
          <w:lang w:val="ro-RO"/>
        </w:rPr>
      </w:pPr>
    </w:p>
    <w:p w:rsidR="00803ADB" w:rsidRPr="008444D8" w:rsidRDefault="007E4145" w:rsidP="009A1B30">
      <w:pPr>
        <w:shd w:val="clear" w:color="auto" w:fill="FFFFFF"/>
        <w:tabs>
          <w:tab w:val="left" w:pos="360"/>
        </w:tabs>
        <w:jc w:val="both"/>
        <w:rPr>
          <w:b/>
          <w:bCs/>
          <w:i/>
          <w:iCs/>
          <w:lang w:val="ro-RO"/>
        </w:rPr>
      </w:pPr>
      <w:r>
        <w:rPr>
          <w:b/>
          <w:bCs/>
          <w:spacing w:val="-10"/>
          <w:lang w:val="ro-RO"/>
        </w:rPr>
        <w:t>21</w:t>
      </w:r>
      <w:r w:rsidR="00803ADB" w:rsidRPr="008444D8">
        <w:rPr>
          <w:b/>
          <w:bCs/>
          <w:spacing w:val="-10"/>
          <w:lang w:val="ro-RO"/>
        </w:rPr>
        <w:t>.</w:t>
      </w:r>
      <w:r w:rsidR="00803ADB" w:rsidRPr="008444D8">
        <w:rPr>
          <w:b/>
          <w:bCs/>
          <w:lang w:val="ro-RO"/>
        </w:rPr>
        <w:tab/>
      </w:r>
      <w:r w:rsidR="00803ADB" w:rsidRPr="008444D8">
        <w:rPr>
          <w:b/>
          <w:bCs/>
          <w:i/>
          <w:iCs/>
          <w:lang w:val="ro-RO"/>
        </w:rPr>
        <w:t>Incetarea contractului</w:t>
      </w:r>
    </w:p>
    <w:p w:rsidR="00803ADB" w:rsidRPr="008444D8" w:rsidRDefault="007E4145" w:rsidP="008444D8">
      <w:pPr>
        <w:shd w:val="clear" w:color="auto" w:fill="FFFFFF"/>
        <w:tabs>
          <w:tab w:val="left" w:pos="482"/>
        </w:tabs>
        <w:jc w:val="both"/>
        <w:rPr>
          <w:bCs/>
          <w:iCs/>
          <w:lang w:val="ro-RO"/>
        </w:rPr>
      </w:pPr>
      <w:r>
        <w:rPr>
          <w:bCs/>
          <w:iCs/>
          <w:lang w:val="ro-RO"/>
        </w:rPr>
        <w:t>21</w:t>
      </w:r>
      <w:r w:rsidR="00803ADB" w:rsidRPr="008444D8">
        <w:rPr>
          <w:bCs/>
          <w:iCs/>
          <w:lang w:val="ro-RO"/>
        </w:rPr>
        <w:t>.1 Contractul inceteaza de drept:</w:t>
      </w:r>
    </w:p>
    <w:p w:rsidR="00803ADB" w:rsidRPr="008444D8" w:rsidRDefault="00803ADB" w:rsidP="008444D8">
      <w:pPr>
        <w:shd w:val="clear" w:color="auto" w:fill="FFFFFF"/>
        <w:tabs>
          <w:tab w:val="left" w:pos="482"/>
        </w:tabs>
        <w:jc w:val="both"/>
        <w:rPr>
          <w:bCs/>
          <w:iCs/>
          <w:lang w:val="ro-RO"/>
        </w:rPr>
      </w:pPr>
      <w:r w:rsidRPr="008444D8">
        <w:rPr>
          <w:bCs/>
          <w:iCs/>
          <w:lang w:val="ro-RO"/>
        </w:rPr>
        <w:t>a)</w:t>
      </w:r>
      <w:r w:rsidR="002B6545" w:rsidRPr="008444D8">
        <w:rPr>
          <w:bCs/>
          <w:iCs/>
          <w:lang w:val="ro-RO"/>
        </w:rPr>
        <w:t xml:space="preserve"> </w:t>
      </w:r>
      <w:r w:rsidRPr="008444D8">
        <w:rPr>
          <w:bCs/>
          <w:iCs/>
          <w:lang w:val="ro-RO"/>
        </w:rPr>
        <w:t>prin implinirea duratei pentru care a fost incheiat, conform art.</w:t>
      </w:r>
      <w:r w:rsidR="00E63014" w:rsidRPr="008444D8">
        <w:rPr>
          <w:bCs/>
          <w:iCs/>
          <w:lang w:val="ro-RO"/>
        </w:rPr>
        <w:t>6</w:t>
      </w:r>
      <w:r w:rsidRPr="008444D8">
        <w:rPr>
          <w:bCs/>
          <w:iCs/>
          <w:lang w:val="ro-RO"/>
        </w:rPr>
        <w:t>;</w:t>
      </w:r>
    </w:p>
    <w:p w:rsidR="00803ADB" w:rsidRPr="008444D8" w:rsidRDefault="00803ADB" w:rsidP="008444D8">
      <w:pPr>
        <w:shd w:val="clear" w:color="auto" w:fill="FFFFFF"/>
        <w:tabs>
          <w:tab w:val="left" w:pos="482"/>
        </w:tabs>
        <w:jc w:val="both"/>
        <w:rPr>
          <w:bCs/>
          <w:iCs/>
          <w:lang w:val="ro-RO"/>
        </w:rPr>
      </w:pPr>
      <w:r w:rsidRPr="008444D8">
        <w:rPr>
          <w:bCs/>
          <w:iCs/>
          <w:lang w:val="ro-RO"/>
        </w:rPr>
        <w:t>b)</w:t>
      </w:r>
      <w:r w:rsidR="002B6545" w:rsidRPr="008444D8">
        <w:rPr>
          <w:bCs/>
          <w:iCs/>
          <w:lang w:val="ro-RO"/>
        </w:rPr>
        <w:t xml:space="preserve"> </w:t>
      </w:r>
      <w:r w:rsidRPr="008444D8">
        <w:rPr>
          <w:bCs/>
          <w:iCs/>
          <w:lang w:val="ro-RO"/>
        </w:rPr>
        <w:t>in cazul falimentului prestatorului, conform art.</w:t>
      </w:r>
      <w:r w:rsidR="005E12CB" w:rsidRPr="008444D8">
        <w:rPr>
          <w:bCs/>
          <w:iCs/>
          <w:lang w:val="ro-RO"/>
        </w:rPr>
        <w:t xml:space="preserve"> </w:t>
      </w:r>
      <w:r w:rsidRPr="008444D8">
        <w:rPr>
          <w:bCs/>
          <w:iCs/>
          <w:lang w:val="ro-RO"/>
        </w:rPr>
        <w:t>1</w:t>
      </w:r>
      <w:r w:rsidR="005E12CB" w:rsidRPr="008444D8">
        <w:rPr>
          <w:bCs/>
          <w:iCs/>
          <w:lang w:val="ro-RO"/>
        </w:rPr>
        <w:t>1</w:t>
      </w:r>
      <w:r w:rsidRPr="008444D8">
        <w:rPr>
          <w:bCs/>
          <w:iCs/>
          <w:lang w:val="ro-RO"/>
        </w:rPr>
        <w:t>.3;</w:t>
      </w:r>
    </w:p>
    <w:p w:rsidR="00803ADB" w:rsidRPr="008444D8" w:rsidRDefault="00803ADB" w:rsidP="008444D8">
      <w:pPr>
        <w:shd w:val="clear" w:color="auto" w:fill="FFFFFF"/>
        <w:tabs>
          <w:tab w:val="left" w:pos="482"/>
        </w:tabs>
        <w:jc w:val="both"/>
        <w:rPr>
          <w:bCs/>
          <w:iCs/>
          <w:lang w:val="ro-RO"/>
        </w:rPr>
      </w:pPr>
      <w:r w:rsidRPr="008444D8">
        <w:rPr>
          <w:bCs/>
          <w:iCs/>
          <w:lang w:val="ro-RO"/>
        </w:rPr>
        <w:t>c)</w:t>
      </w:r>
      <w:r w:rsidR="002B6545" w:rsidRPr="008444D8">
        <w:rPr>
          <w:bCs/>
          <w:iCs/>
          <w:lang w:val="ro-RO"/>
        </w:rPr>
        <w:t xml:space="preserve"> </w:t>
      </w:r>
      <w:r w:rsidRPr="008444D8">
        <w:rPr>
          <w:bCs/>
          <w:iCs/>
          <w:lang w:val="ro-RO"/>
        </w:rPr>
        <w:t>in caz de forta majora conform art.</w:t>
      </w:r>
      <w:r w:rsidR="005E12CB" w:rsidRPr="008444D8">
        <w:rPr>
          <w:bCs/>
          <w:iCs/>
          <w:lang w:val="ro-RO"/>
        </w:rPr>
        <w:t xml:space="preserve"> </w:t>
      </w:r>
      <w:r w:rsidRPr="008444D8">
        <w:rPr>
          <w:bCs/>
          <w:iCs/>
          <w:lang w:val="ro-RO"/>
        </w:rPr>
        <w:t>2</w:t>
      </w:r>
      <w:r w:rsidR="007E4145">
        <w:rPr>
          <w:bCs/>
          <w:iCs/>
          <w:lang w:val="ro-RO"/>
        </w:rPr>
        <w:t>0</w:t>
      </w:r>
      <w:r w:rsidRPr="008444D8">
        <w:rPr>
          <w:bCs/>
          <w:iCs/>
          <w:lang w:val="ro-RO"/>
        </w:rPr>
        <w:t>.5;</w:t>
      </w:r>
    </w:p>
    <w:p w:rsidR="00803ADB" w:rsidRPr="008444D8" w:rsidRDefault="00803ADB" w:rsidP="008444D8">
      <w:pPr>
        <w:shd w:val="clear" w:color="auto" w:fill="FFFFFF"/>
        <w:tabs>
          <w:tab w:val="left" w:pos="482"/>
        </w:tabs>
        <w:jc w:val="both"/>
        <w:rPr>
          <w:bCs/>
          <w:iCs/>
          <w:lang w:val="ro-RO"/>
        </w:rPr>
      </w:pPr>
      <w:r w:rsidRPr="008444D8">
        <w:rPr>
          <w:bCs/>
          <w:iCs/>
          <w:lang w:val="ro-RO"/>
        </w:rPr>
        <w:t>d)</w:t>
      </w:r>
      <w:r w:rsidR="002B6545" w:rsidRPr="008444D8">
        <w:rPr>
          <w:bCs/>
          <w:iCs/>
          <w:lang w:val="ro-RO"/>
        </w:rPr>
        <w:t xml:space="preserve"> </w:t>
      </w:r>
      <w:r w:rsidRPr="008444D8">
        <w:rPr>
          <w:bCs/>
          <w:iCs/>
          <w:lang w:val="ro-RO"/>
        </w:rPr>
        <w:t>in caz de reziliere a contractului, in situatiile si conditiile prevazute in acesta.</w:t>
      </w:r>
    </w:p>
    <w:p w:rsidR="003B5CA6" w:rsidRPr="008444D8" w:rsidRDefault="003B5CA6" w:rsidP="008444D8">
      <w:pPr>
        <w:shd w:val="clear" w:color="auto" w:fill="FFFFFF"/>
        <w:tabs>
          <w:tab w:val="left" w:pos="482"/>
        </w:tabs>
        <w:jc w:val="both"/>
        <w:rPr>
          <w:bCs/>
          <w:iCs/>
          <w:lang w:val="ro-RO"/>
        </w:rPr>
      </w:pPr>
      <w:r w:rsidRPr="008444D8">
        <w:rPr>
          <w:bCs/>
          <w:iCs/>
          <w:lang w:val="ro-RO"/>
        </w:rPr>
        <w:t xml:space="preserve">e) </w:t>
      </w:r>
      <w:r w:rsidR="00F40B6B" w:rsidRPr="008444D8">
        <w:rPr>
          <w:bCs/>
          <w:iCs/>
          <w:lang w:val="ro-RO"/>
        </w:rPr>
        <w:t>prin acordul partilor, in conditiile legii.</w:t>
      </w:r>
    </w:p>
    <w:p w:rsidR="00803ADB" w:rsidRPr="008444D8" w:rsidRDefault="007E4145" w:rsidP="008444D8">
      <w:pPr>
        <w:shd w:val="clear" w:color="auto" w:fill="FFFFFF"/>
        <w:tabs>
          <w:tab w:val="left" w:pos="482"/>
        </w:tabs>
        <w:jc w:val="both"/>
        <w:rPr>
          <w:bCs/>
          <w:iCs/>
          <w:lang w:val="ro-RO"/>
        </w:rPr>
      </w:pPr>
      <w:r>
        <w:rPr>
          <w:lang w:val="ro-RO"/>
        </w:rPr>
        <w:t>21</w:t>
      </w:r>
      <w:r w:rsidR="002B6545" w:rsidRPr="008444D8">
        <w:rPr>
          <w:lang w:val="ro-RO"/>
        </w:rPr>
        <w:t>.2</w:t>
      </w:r>
      <w:r w:rsidR="00803ADB" w:rsidRPr="008444D8">
        <w:rPr>
          <w:lang w:val="ro-RO"/>
        </w:rPr>
        <w:t xml:space="preserve"> </w:t>
      </w:r>
      <w:r w:rsidR="00803ADB" w:rsidRPr="008444D8">
        <w:rPr>
          <w:bCs/>
          <w:iCs/>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803ADB" w:rsidRPr="008444D8" w:rsidRDefault="00803ADB" w:rsidP="008444D8">
      <w:pPr>
        <w:shd w:val="clear" w:color="auto" w:fill="FFFFFF"/>
        <w:tabs>
          <w:tab w:val="left" w:pos="482"/>
        </w:tabs>
        <w:jc w:val="both"/>
        <w:rPr>
          <w:bCs/>
          <w:iCs/>
          <w:lang w:val="ro-RO"/>
        </w:rPr>
      </w:pPr>
      <w:r w:rsidRPr="008444D8">
        <w:rPr>
          <w:bCs/>
          <w:iCs/>
          <w:lang w:val="ro-RO"/>
        </w:rPr>
        <w:t>a) Prestatorul se află, la momentul atribuirii contractului, în una dintre situaţiile care ar fi determinat excluderea sa din procedura de atribuire potrivit legislației achizițiilor publice;</w:t>
      </w:r>
    </w:p>
    <w:p w:rsidR="00803ADB" w:rsidRPr="008444D8" w:rsidRDefault="00803ADB" w:rsidP="008444D8">
      <w:pPr>
        <w:shd w:val="clear" w:color="auto" w:fill="FFFFFF"/>
        <w:tabs>
          <w:tab w:val="left" w:pos="482"/>
        </w:tabs>
        <w:jc w:val="both"/>
        <w:rPr>
          <w:bCs/>
          <w:iCs/>
          <w:lang w:val="ro-RO"/>
        </w:rPr>
      </w:pPr>
      <w:r w:rsidRPr="008444D8">
        <w:rPr>
          <w:bCs/>
          <w:iCs/>
          <w:lang w:val="ro-RO"/>
        </w:rPr>
        <w:lastRenderedPageBreak/>
        <w:t>b) Contractul nu ar fi trebuit să fie atribuit Prestatorului având în vedere o încălcare gravă a obligaţiilor care rezultă din legislaţia europeană relevantă şi care a fost constatată printr-o decizie a Curţii de Justiţie a Uniunii Europene;</w:t>
      </w:r>
    </w:p>
    <w:p w:rsidR="00577B0A" w:rsidRPr="008444D8" w:rsidRDefault="00803ADB" w:rsidP="008444D8">
      <w:pPr>
        <w:shd w:val="clear" w:color="auto" w:fill="FFFFFF"/>
        <w:tabs>
          <w:tab w:val="left" w:pos="482"/>
        </w:tabs>
        <w:jc w:val="both"/>
        <w:rPr>
          <w:bCs/>
          <w:iCs/>
          <w:lang w:val="ro-RO"/>
        </w:rPr>
      </w:pPr>
      <w:r w:rsidRPr="008444D8">
        <w:rPr>
          <w:bCs/>
          <w:iCs/>
          <w:lang w:val="ro-RO"/>
        </w:rPr>
        <w:t>c) În cazul modificării contractului în alte condiţii decât cele prevăzute d</w:t>
      </w:r>
      <w:r w:rsidR="000751A8" w:rsidRPr="008444D8">
        <w:rPr>
          <w:bCs/>
          <w:iCs/>
          <w:lang w:val="ro-RO"/>
        </w:rPr>
        <w:t>e prevederile legale în vigoare</w:t>
      </w:r>
    </w:p>
    <w:p w:rsidR="009A1B30" w:rsidRPr="008444D8" w:rsidRDefault="009A1B30" w:rsidP="009A1B30">
      <w:pPr>
        <w:shd w:val="clear" w:color="auto" w:fill="FFFFFF"/>
        <w:tabs>
          <w:tab w:val="left" w:pos="482"/>
        </w:tabs>
        <w:jc w:val="both"/>
        <w:rPr>
          <w:bCs/>
          <w:iCs/>
          <w:color w:val="FF0000"/>
          <w:lang w:val="ro-RO"/>
        </w:rPr>
      </w:pPr>
    </w:p>
    <w:p w:rsidR="006E57A7" w:rsidRPr="008444D8" w:rsidRDefault="0070569F" w:rsidP="008444D8">
      <w:pPr>
        <w:shd w:val="clear" w:color="auto" w:fill="FFFFFF"/>
        <w:tabs>
          <w:tab w:val="left" w:pos="511"/>
        </w:tabs>
        <w:ind w:right="7"/>
        <w:jc w:val="both"/>
        <w:rPr>
          <w:b/>
          <w:i/>
          <w:spacing w:val="-7"/>
          <w:lang w:val="ro-RO"/>
        </w:rPr>
      </w:pPr>
      <w:r w:rsidRPr="008444D8">
        <w:rPr>
          <w:b/>
          <w:i/>
          <w:spacing w:val="-7"/>
          <w:lang w:val="ro-RO"/>
        </w:rPr>
        <w:t>2</w:t>
      </w:r>
      <w:r w:rsidR="007E4145">
        <w:rPr>
          <w:b/>
          <w:i/>
          <w:spacing w:val="-7"/>
          <w:lang w:val="ro-RO"/>
        </w:rPr>
        <w:t>2</w:t>
      </w:r>
      <w:r w:rsidR="006E57A7" w:rsidRPr="008444D8">
        <w:rPr>
          <w:b/>
          <w:i/>
          <w:spacing w:val="-7"/>
          <w:lang w:val="ro-RO"/>
        </w:rPr>
        <w:t>. Soluţionarea litigiilor</w:t>
      </w:r>
    </w:p>
    <w:p w:rsidR="006E57A7" w:rsidRPr="008444D8" w:rsidRDefault="007E4145" w:rsidP="008444D8">
      <w:pPr>
        <w:shd w:val="clear" w:color="auto" w:fill="FFFFFF"/>
        <w:tabs>
          <w:tab w:val="left" w:pos="511"/>
        </w:tabs>
        <w:ind w:right="7"/>
        <w:jc w:val="both"/>
        <w:rPr>
          <w:bCs/>
          <w:iCs/>
          <w:lang w:val="ro-RO"/>
        </w:rPr>
      </w:pPr>
      <w:r>
        <w:rPr>
          <w:bCs/>
          <w:iCs/>
          <w:lang w:val="ro-RO"/>
        </w:rPr>
        <w:t>22</w:t>
      </w:r>
      <w:r w:rsidR="006E57A7" w:rsidRPr="008444D8">
        <w:rPr>
          <w:bCs/>
          <w:iCs/>
          <w:lang w:val="ro-RO"/>
        </w:rPr>
        <w:t>.1. Achizitorul şi  prestatorul vor face toate eforturile pentru a rezolva pe cale amiabilă, prin tratative directe, orice neînţelegere sau dispută care se poate ivi între ei în cadrul sau în legatură cu îndeplinirea contractului.</w:t>
      </w:r>
    </w:p>
    <w:p w:rsidR="00CA5960" w:rsidRPr="008444D8" w:rsidRDefault="007E4145" w:rsidP="008444D8">
      <w:pPr>
        <w:shd w:val="clear" w:color="auto" w:fill="FFFFFF"/>
        <w:tabs>
          <w:tab w:val="left" w:pos="511"/>
        </w:tabs>
        <w:ind w:right="7"/>
        <w:jc w:val="both"/>
        <w:rPr>
          <w:bCs/>
          <w:iCs/>
          <w:lang w:val="ro-RO"/>
        </w:rPr>
      </w:pPr>
      <w:r>
        <w:rPr>
          <w:bCs/>
          <w:iCs/>
          <w:lang w:val="ro-RO"/>
        </w:rPr>
        <w:t>22</w:t>
      </w:r>
      <w:r w:rsidR="00803ADB" w:rsidRPr="008444D8">
        <w:rPr>
          <w:bCs/>
          <w:iCs/>
          <w:lang w:val="ro-RO"/>
        </w:rPr>
        <w:t>.2 - Dacă, după 15</w:t>
      </w:r>
      <w:r w:rsidR="00D92F66" w:rsidRPr="008444D8">
        <w:rPr>
          <w:bCs/>
          <w:iCs/>
          <w:lang w:val="ro-RO"/>
        </w:rPr>
        <w:t xml:space="preserve"> de zile de la începerea acestor tratative neoficiale, achizitorul şi prestatorul nu reuşesc să rezolve în mod amiabil o divergenţă contractuală, fiecare poate solicita ca disputa să se soluţioneze, de către instanţele judecătoreşti compet</w:t>
      </w:r>
      <w:r w:rsidR="00016071" w:rsidRPr="008444D8">
        <w:rPr>
          <w:bCs/>
          <w:iCs/>
          <w:lang w:val="ro-RO"/>
        </w:rPr>
        <w:t>ente de la sediul achizitorului</w:t>
      </w:r>
    </w:p>
    <w:p w:rsidR="007B60ED" w:rsidRPr="008444D8" w:rsidRDefault="007B60ED" w:rsidP="008444D8">
      <w:pPr>
        <w:shd w:val="clear" w:color="auto" w:fill="FFFFFF"/>
        <w:tabs>
          <w:tab w:val="left" w:pos="353"/>
        </w:tabs>
        <w:jc w:val="both"/>
        <w:rPr>
          <w:b/>
          <w:bCs/>
          <w:spacing w:val="-10"/>
          <w:lang w:val="ro-RO"/>
        </w:rPr>
      </w:pPr>
    </w:p>
    <w:p w:rsidR="00F902C5" w:rsidRPr="008444D8" w:rsidRDefault="00B35ABD" w:rsidP="008444D8">
      <w:pPr>
        <w:shd w:val="clear" w:color="auto" w:fill="FFFFFF"/>
        <w:tabs>
          <w:tab w:val="left" w:pos="353"/>
        </w:tabs>
        <w:jc w:val="both"/>
        <w:rPr>
          <w:b/>
          <w:bCs/>
          <w:i/>
          <w:iCs/>
          <w:lang w:val="ro-RO"/>
        </w:rPr>
      </w:pPr>
      <w:r w:rsidRPr="008444D8">
        <w:rPr>
          <w:b/>
          <w:bCs/>
          <w:spacing w:val="-10"/>
          <w:lang w:val="ro-RO"/>
        </w:rPr>
        <w:t>2</w:t>
      </w:r>
      <w:r w:rsidR="008973ED">
        <w:rPr>
          <w:b/>
          <w:bCs/>
          <w:spacing w:val="-10"/>
          <w:lang w:val="ro-RO"/>
        </w:rPr>
        <w:t>3</w:t>
      </w:r>
      <w:r w:rsidR="00D92F66" w:rsidRPr="008444D8">
        <w:rPr>
          <w:b/>
          <w:bCs/>
          <w:spacing w:val="-10"/>
          <w:lang w:val="ro-RO"/>
        </w:rPr>
        <w:t>.</w:t>
      </w:r>
      <w:r w:rsidR="00D92F66" w:rsidRPr="008444D8">
        <w:rPr>
          <w:b/>
          <w:bCs/>
          <w:lang w:val="ro-RO"/>
        </w:rPr>
        <w:tab/>
      </w:r>
      <w:r w:rsidR="00D92F66" w:rsidRPr="008444D8">
        <w:rPr>
          <w:b/>
          <w:bCs/>
          <w:i/>
          <w:iCs/>
          <w:lang w:val="ro-RO"/>
        </w:rPr>
        <w:t>Limba care guvernează contractul</w:t>
      </w:r>
    </w:p>
    <w:p w:rsidR="00577B0A" w:rsidRPr="008444D8" w:rsidRDefault="00B35ABD" w:rsidP="008444D8">
      <w:pPr>
        <w:shd w:val="clear" w:color="auto" w:fill="FFFFFF"/>
        <w:tabs>
          <w:tab w:val="left" w:pos="353"/>
        </w:tabs>
        <w:jc w:val="both"/>
        <w:rPr>
          <w:b/>
          <w:bCs/>
          <w:i/>
          <w:iCs/>
          <w:lang w:val="ro-RO"/>
        </w:rPr>
      </w:pPr>
      <w:r w:rsidRPr="008444D8">
        <w:rPr>
          <w:lang w:val="ro-RO"/>
        </w:rPr>
        <w:t>2</w:t>
      </w:r>
      <w:r w:rsidR="008973ED">
        <w:rPr>
          <w:lang w:val="ro-RO"/>
        </w:rPr>
        <w:t>3</w:t>
      </w:r>
      <w:r w:rsidR="00D92F66" w:rsidRPr="008444D8">
        <w:rPr>
          <w:lang w:val="ro-RO"/>
        </w:rPr>
        <w:t>.1 - Limba care guvernea</w:t>
      </w:r>
      <w:r w:rsidR="00577B0A" w:rsidRPr="008444D8">
        <w:rPr>
          <w:lang w:val="ro-RO"/>
        </w:rPr>
        <w:t>ză contractul este limba română</w:t>
      </w:r>
    </w:p>
    <w:p w:rsidR="007557E8" w:rsidRPr="008444D8" w:rsidRDefault="007557E8" w:rsidP="008444D8">
      <w:pPr>
        <w:shd w:val="clear" w:color="auto" w:fill="FFFFFF"/>
        <w:jc w:val="both"/>
        <w:rPr>
          <w:b/>
          <w:bCs/>
          <w:spacing w:val="-3"/>
          <w:lang w:val="ro-RO"/>
        </w:rPr>
      </w:pPr>
    </w:p>
    <w:p w:rsidR="004B417D" w:rsidRPr="008444D8" w:rsidRDefault="008973ED" w:rsidP="008444D8">
      <w:pPr>
        <w:shd w:val="clear" w:color="auto" w:fill="FFFFFF"/>
        <w:jc w:val="both"/>
        <w:rPr>
          <w:lang w:val="ro-RO"/>
        </w:rPr>
      </w:pPr>
      <w:r>
        <w:rPr>
          <w:b/>
          <w:bCs/>
          <w:spacing w:val="-3"/>
          <w:lang w:val="ro-RO"/>
        </w:rPr>
        <w:t>24</w:t>
      </w:r>
      <w:r w:rsidR="00D92F66" w:rsidRPr="008444D8">
        <w:rPr>
          <w:b/>
          <w:bCs/>
          <w:spacing w:val="-3"/>
          <w:lang w:val="ro-RO"/>
        </w:rPr>
        <w:t>.</w:t>
      </w:r>
      <w:r w:rsidR="00D92F66" w:rsidRPr="008444D8">
        <w:rPr>
          <w:b/>
          <w:bCs/>
          <w:i/>
          <w:iCs/>
          <w:spacing w:val="-3"/>
          <w:lang w:val="ro-RO"/>
        </w:rPr>
        <w:t xml:space="preserve"> Comunicări</w:t>
      </w:r>
    </w:p>
    <w:p w:rsidR="00D92F66" w:rsidRPr="008444D8" w:rsidRDefault="008973ED" w:rsidP="008444D8">
      <w:pPr>
        <w:shd w:val="clear" w:color="auto" w:fill="FFFFFF"/>
        <w:tabs>
          <w:tab w:val="left" w:pos="490"/>
        </w:tabs>
        <w:ind w:left="7"/>
        <w:jc w:val="both"/>
        <w:rPr>
          <w:lang w:val="ro-RO"/>
        </w:rPr>
      </w:pPr>
      <w:r>
        <w:rPr>
          <w:spacing w:val="-11"/>
          <w:lang w:val="ro-RO"/>
        </w:rPr>
        <w:t>24</w:t>
      </w:r>
      <w:r w:rsidR="00D92F66" w:rsidRPr="008444D8">
        <w:rPr>
          <w:spacing w:val="-11"/>
          <w:lang w:val="ro-RO"/>
        </w:rPr>
        <w:t>.1</w:t>
      </w:r>
      <w:r w:rsidR="007C7131" w:rsidRPr="008444D8">
        <w:rPr>
          <w:lang w:val="ro-RO"/>
        </w:rPr>
        <w:t xml:space="preserve">- </w:t>
      </w:r>
      <w:r w:rsidR="00D92F66" w:rsidRPr="008444D8">
        <w:rPr>
          <w:lang w:val="ro-RO"/>
        </w:rPr>
        <w:t>(1) Orice comunicare între părţi, referitoare la îndeplinirea prezentului contract, trebuie să fie transmisă în scris.</w:t>
      </w:r>
    </w:p>
    <w:p w:rsidR="00D92F66" w:rsidRPr="008444D8" w:rsidRDefault="007C7131" w:rsidP="008444D8">
      <w:pPr>
        <w:shd w:val="clear" w:color="auto" w:fill="FFFFFF"/>
        <w:ind w:left="7"/>
        <w:jc w:val="both"/>
        <w:rPr>
          <w:lang w:val="ro-RO"/>
        </w:rPr>
      </w:pPr>
      <w:r w:rsidRPr="008444D8">
        <w:rPr>
          <w:lang w:val="ro-RO"/>
        </w:rPr>
        <w:t xml:space="preserve">        </w:t>
      </w:r>
      <w:r w:rsidR="00B35ABD" w:rsidRPr="008444D8">
        <w:rPr>
          <w:lang w:val="ro-RO"/>
        </w:rPr>
        <w:t xml:space="preserve"> </w:t>
      </w:r>
      <w:r w:rsidR="00D92F66" w:rsidRPr="008444D8">
        <w:rPr>
          <w:lang w:val="ro-RO"/>
        </w:rPr>
        <w:t>(2) Orice document scris trebuie înregistrat atât în momentul transmiterii cât şi în momentul primirii.</w:t>
      </w:r>
    </w:p>
    <w:p w:rsidR="00B53E01" w:rsidRPr="008444D8" w:rsidRDefault="00840CE9" w:rsidP="008444D8">
      <w:pPr>
        <w:shd w:val="clear" w:color="auto" w:fill="FFFFFF"/>
        <w:tabs>
          <w:tab w:val="left" w:pos="490"/>
        </w:tabs>
        <w:ind w:left="7"/>
        <w:jc w:val="both"/>
        <w:rPr>
          <w:lang w:val="ro-RO"/>
        </w:rPr>
      </w:pPr>
      <w:r w:rsidRPr="008444D8">
        <w:rPr>
          <w:spacing w:val="-6"/>
          <w:lang w:val="ro-RO"/>
        </w:rPr>
        <w:t>2</w:t>
      </w:r>
      <w:r w:rsidR="008973ED">
        <w:rPr>
          <w:spacing w:val="-6"/>
          <w:lang w:val="ro-RO"/>
        </w:rPr>
        <w:t>4</w:t>
      </w:r>
      <w:r w:rsidR="00D92F66" w:rsidRPr="008444D8">
        <w:rPr>
          <w:spacing w:val="-6"/>
          <w:lang w:val="ro-RO"/>
        </w:rPr>
        <w:t>.2</w:t>
      </w:r>
      <w:r w:rsidR="00D92F66" w:rsidRPr="008444D8">
        <w:rPr>
          <w:lang w:val="ro-RO"/>
        </w:rPr>
        <w:tab/>
      </w:r>
      <w:r w:rsidR="00A36F30">
        <w:rPr>
          <w:lang w:val="ro-RO"/>
        </w:rPr>
        <w:t xml:space="preserve"> </w:t>
      </w:r>
      <w:r w:rsidR="00A36F30" w:rsidRPr="00A36F30">
        <w:rPr>
          <w:lang w:val="ro-RO"/>
        </w:rPr>
        <w:t>Comunicările între părţi se pot face şi prin prin telefon, telegramă, telex, fax sau e-mail cu condiţia confirmării în scris a primirii comunicării.</w:t>
      </w:r>
    </w:p>
    <w:p w:rsidR="00B74EEC" w:rsidRPr="008444D8" w:rsidRDefault="00B74EEC" w:rsidP="008444D8">
      <w:pPr>
        <w:shd w:val="clear" w:color="auto" w:fill="FFFFFF"/>
        <w:tabs>
          <w:tab w:val="left" w:pos="490"/>
        </w:tabs>
        <w:jc w:val="both"/>
        <w:rPr>
          <w:lang w:val="ro-RO"/>
        </w:rPr>
      </w:pPr>
    </w:p>
    <w:p w:rsidR="00D92F66" w:rsidRPr="008444D8" w:rsidRDefault="008973ED" w:rsidP="008444D8">
      <w:pPr>
        <w:shd w:val="clear" w:color="auto" w:fill="FFFFFF"/>
        <w:tabs>
          <w:tab w:val="left" w:pos="426"/>
          <w:tab w:val="left" w:pos="993"/>
        </w:tabs>
        <w:jc w:val="both"/>
        <w:rPr>
          <w:lang w:val="it-IT"/>
        </w:rPr>
      </w:pPr>
      <w:r>
        <w:rPr>
          <w:b/>
          <w:bCs/>
          <w:lang w:val="ro-RO"/>
        </w:rPr>
        <w:t>25</w:t>
      </w:r>
      <w:r w:rsidR="00D92F66" w:rsidRPr="008444D8">
        <w:rPr>
          <w:b/>
          <w:bCs/>
          <w:i/>
          <w:iCs/>
          <w:lang w:val="ro-RO"/>
        </w:rPr>
        <w:t>. Legea aplicabilă contractului</w:t>
      </w:r>
    </w:p>
    <w:p w:rsidR="00D92F66" w:rsidRPr="008444D8" w:rsidRDefault="00B842E0" w:rsidP="008444D8">
      <w:pPr>
        <w:shd w:val="clear" w:color="auto" w:fill="FFFFFF"/>
        <w:ind w:left="7"/>
        <w:jc w:val="both"/>
        <w:rPr>
          <w:lang w:val="it-IT"/>
        </w:rPr>
      </w:pPr>
      <w:r w:rsidRPr="008444D8">
        <w:rPr>
          <w:lang w:val="ro-RO"/>
        </w:rPr>
        <w:t>2</w:t>
      </w:r>
      <w:r w:rsidR="008973ED">
        <w:rPr>
          <w:lang w:val="ro-RO"/>
        </w:rPr>
        <w:t>5</w:t>
      </w:r>
      <w:r w:rsidR="00D92F66" w:rsidRPr="008444D8">
        <w:rPr>
          <w:lang w:val="ro-RO"/>
        </w:rPr>
        <w:t>.1 - Contractul va fi interpretat conform legilor din România.</w:t>
      </w:r>
    </w:p>
    <w:p w:rsidR="00D92F66" w:rsidRPr="008444D8" w:rsidRDefault="00D92F66" w:rsidP="008444D8">
      <w:pPr>
        <w:shd w:val="clear" w:color="auto" w:fill="FFFFFF"/>
        <w:tabs>
          <w:tab w:val="left" w:leader="dot" w:pos="851"/>
        </w:tabs>
        <w:jc w:val="both"/>
        <w:rPr>
          <w:spacing w:val="-1"/>
          <w:lang w:val="ro-RO"/>
        </w:rPr>
      </w:pPr>
      <w:r w:rsidRPr="008444D8">
        <w:rPr>
          <w:lang w:val="ro-RO"/>
        </w:rPr>
        <w:t xml:space="preserve">           Părţile au înţeles să încheie prezentul contract astazi........................, în doua exemplare, câte </w:t>
      </w:r>
      <w:r w:rsidRPr="008444D8">
        <w:rPr>
          <w:spacing w:val="-1"/>
          <w:lang w:val="ro-RO"/>
        </w:rPr>
        <w:t>unul pentru fiecare parte.</w:t>
      </w:r>
    </w:p>
    <w:p w:rsidR="00B32460" w:rsidRPr="008444D8" w:rsidRDefault="00B32460" w:rsidP="008444D8">
      <w:pPr>
        <w:shd w:val="clear" w:color="auto" w:fill="FFFFFF"/>
        <w:tabs>
          <w:tab w:val="left" w:leader="dot" w:pos="851"/>
        </w:tabs>
        <w:jc w:val="both"/>
        <w:rPr>
          <w:spacing w:val="-1"/>
          <w:lang w:val="ro-RO"/>
        </w:rPr>
      </w:pPr>
    </w:p>
    <w:p w:rsidR="00914E58" w:rsidRPr="00914E58" w:rsidRDefault="00914E58" w:rsidP="00914E58">
      <w:pPr>
        <w:overflowPunct w:val="0"/>
        <w:autoSpaceDE w:val="0"/>
        <w:autoSpaceDN w:val="0"/>
        <w:adjustRightInd w:val="0"/>
        <w:textAlignment w:val="baseline"/>
        <w:rPr>
          <w:b/>
          <w:sz w:val="26"/>
          <w:szCs w:val="26"/>
          <w:lang w:val="es-ES"/>
        </w:rPr>
      </w:pPr>
      <w:r w:rsidRPr="00914E58">
        <w:rPr>
          <w:b/>
          <w:sz w:val="26"/>
          <w:szCs w:val="26"/>
          <w:lang w:val="es-ES"/>
        </w:rPr>
        <w:t xml:space="preserve">        ACHIZITOR,</w:t>
      </w:r>
      <w:r w:rsidRPr="00914E58">
        <w:rPr>
          <w:b/>
          <w:sz w:val="26"/>
          <w:szCs w:val="26"/>
          <w:lang w:val="es-ES"/>
        </w:rPr>
        <w:tab/>
      </w:r>
      <w:r w:rsidRPr="00914E58">
        <w:rPr>
          <w:b/>
          <w:sz w:val="26"/>
          <w:szCs w:val="26"/>
          <w:lang w:val="es-ES"/>
        </w:rPr>
        <w:tab/>
        <w:t xml:space="preserve">   </w:t>
      </w:r>
      <w:r w:rsidRPr="00914E58">
        <w:rPr>
          <w:b/>
          <w:sz w:val="26"/>
          <w:szCs w:val="26"/>
          <w:lang w:val="es-ES"/>
        </w:rPr>
        <w:tab/>
      </w:r>
      <w:r w:rsidRPr="00914E58">
        <w:rPr>
          <w:b/>
          <w:sz w:val="26"/>
          <w:szCs w:val="26"/>
          <w:lang w:val="es-ES"/>
        </w:rPr>
        <w:tab/>
        <w:t xml:space="preserve">                  </w:t>
      </w:r>
      <w:r w:rsidR="0039700D">
        <w:rPr>
          <w:b/>
          <w:sz w:val="26"/>
          <w:szCs w:val="26"/>
          <w:lang w:val="es-ES"/>
        </w:rPr>
        <w:t xml:space="preserve">                       PRESTATOR</w:t>
      </w:r>
      <w:r w:rsidRPr="00914E58">
        <w:rPr>
          <w:b/>
          <w:sz w:val="26"/>
          <w:szCs w:val="26"/>
          <w:lang w:val="es-ES"/>
        </w:rPr>
        <w:t>,</w:t>
      </w:r>
    </w:p>
    <w:p w:rsidR="00914E58" w:rsidRPr="00914E58" w:rsidRDefault="00914E58" w:rsidP="00914E58">
      <w:pPr>
        <w:overflowPunct w:val="0"/>
        <w:autoSpaceDE w:val="0"/>
        <w:autoSpaceDN w:val="0"/>
        <w:adjustRightInd w:val="0"/>
        <w:textAlignment w:val="baseline"/>
        <w:rPr>
          <w:b/>
          <w:sz w:val="26"/>
          <w:szCs w:val="26"/>
          <w:lang w:val="es-ES"/>
        </w:rPr>
      </w:pPr>
      <w:r w:rsidRPr="00914E58">
        <w:rPr>
          <w:b/>
          <w:sz w:val="26"/>
          <w:szCs w:val="26"/>
          <w:lang w:val="es-ES"/>
        </w:rPr>
        <w:t xml:space="preserve">MUNICIPIUL PLOIESTI         </w:t>
      </w:r>
      <w:r w:rsidR="0039700D">
        <w:rPr>
          <w:b/>
          <w:sz w:val="26"/>
          <w:szCs w:val="26"/>
          <w:lang w:val="es-ES"/>
        </w:rPr>
        <w:t xml:space="preserve">                            </w:t>
      </w:r>
      <w:r w:rsidRPr="00914E58">
        <w:rPr>
          <w:b/>
          <w:sz w:val="26"/>
          <w:szCs w:val="26"/>
          <w:lang w:val="es-ES"/>
        </w:rPr>
        <w:t xml:space="preserve"> </w:t>
      </w:r>
    </w:p>
    <w:p w:rsidR="0039700D" w:rsidRDefault="00914E58" w:rsidP="0039700D">
      <w:pPr>
        <w:overflowPunct w:val="0"/>
        <w:autoSpaceDE w:val="0"/>
        <w:autoSpaceDN w:val="0"/>
        <w:adjustRightInd w:val="0"/>
        <w:textAlignment w:val="baseline"/>
        <w:rPr>
          <w:b/>
          <w:noProof/>
          <w:lang w:val="ro-RO" w:eastAsia="ro-RO"/>
        </w:rPr>
      </w:pPr>
      <w:r w:rsidRPr="00914E58">
        <w:rPr>
          <w:b/>
          <w:sz w:val="26"/>
          <w:szCs w:val="26"/>
          <w:lang w:val="es-ES"/>
        </w:rPr>
        <w:t xml:space="preserve">            </w:t>
      </w:r>
      <w:r w:rsidR="00B156A7">
        <w:rPr>
          <w:b/>
          <w:sz w:val="26"/>
          <w:szCs w:val="26"/>
          <w:lang w:val="es-ES"/>
        </w:rPr>
        <w:t xml:space="preserve"> </w:t>
      </w:r>
    </w:p>
    <w:p w:rsidR="009F14AC" w:rsidRPr="008E2430" w:rsidRDefault="008E2430" w:rsidP="008E2430">
      <w:pPr>
        <w:spacing w:line="276" w:lineRule="auto"/>
        <w:jc w:val="both"/>
        <w:rPr>
          <w:b/>
          <w:noProof/>
          <w:lang w:val="ro-RO" w:eastAsia="ro-RO"/>
        </w:rPr>
      </w:pPr>
      <w:r>
        <w:rPr>
          <w:b/>
          <w:noProof/>
          <w:lang w:val="ro-RO" w:eastAsia="ro-RO"/>
        </w:rPr>
        <w:tab/>
        <w:t xml:space="preserve">                        </w:t>
      </w:r>
      <w:r w:rsidR="009F14AC" w:rsidRPr="009F14AC">
        <w:rPr>
          <w:b/>
          <w:sz w:val="26"/>
          <w:szCs w:val="26"/>
          <w:lang w:val="es-ES"/>
        </w:rPr>
        <w:t xml:space="preserve">       </w:t>
      </w:r>
      <w:r w:rsidR="009F14AC">
        <w:rPr>
          <w:b/>
          <w:sz w:val="26"/>
          <w:szCs w:val="26"/>
          <w:lang w:val="es-ES"/>
        </w:rPr>
        <w:t xml:space="preserve">     </w:t>
      </w:r>
      <w:r w:rsidR="009F14AC" w:rsidRPr="009F14AC">
        <w:rPr>
          <w:b/>
          <w:sz w:val="26"/>
          <w:szCs w:val="26"/>
          <w:lang w:val="es-ES"/>
        </w:rPr>
        <w:t xml:space="preserve"> </w:t>
      </w:r>
    </w:p>
    <w:p w:rsidR="009F14AC" w:rsidRPr="009F14AC" w:rsidRDefault="009F14AC" w:rsidP="00666EC5">
      <w:pPr>
        <w:overflowPunct w:val="0"/>
        <w:autoSpaceDE w:val="0"/>
        <w:autoSpaceDN w:val="0"/>
        <w:adjustRightInd w:val="0"/>
        <w:spacing w:line="276" w:lineRule="auto"/>
        <w:textAlignment w:val="baseline"/>
        <w:rPr>
          <w:b/>
          <w:sz w:val="26"/>
          <w:szCs w:val="26"/>
          <w:lang w:val="ro-RO"/>
        </w:rPr>
      </w:pPr>
      <w:r w:rsidRPr="009F14AC">
        <w:rPr>
          <w:b/>
          <w:sz w:val="26"/>
          <w:szCs w:val="26"/>
          <w:lang w:val="ro-RO"/>
        </w:rPr>
        <w:t xml:space="preserve">   </w:t>
      </w:r>
    </w:p>
    <w:p w:rsidR="009F14AC" w:rsidRPr="009F14AC" w:rsidRDefault="009F14AC" w:rsidP="00666EC5">
      <w:pPr>
        <w:overflowPunct w:val="0"/>
        <w:autoSpaceDE w:val="0"/>
        <w:autoSpaceDN w:val="0"/>
        <w:adjustRightInd w:val="0"/>
        <w:spacing w:line="276" w:lineRule="auto"/>
        <w:textAlignment w:val="baseline"/>
        <w:rPr>
          <w:b/>
          <w:sz w:val="26"/>
          <w:szCs w:val="26"/>
          <w:lang w:val="ro-RO"/>
        </w:rPr>
      </w:pPr>
    </w:p>
    <w:p w:rsidR="0025467C" w:rsidRDefault="0025467C" w:rsidP="00666EC5">
      <w:pPr>
        <w:spacing w:line="276" w:lineRule="auto"/>
        <w:rPr>
          <w:b/>
          <w:noProof/>
        </w:rPr>
      </w:pPr>
    </w:p>
    <w:p w:rsidR="006B02B0" w:rsidRPr="006B02B0" w:rsidRDefault="006B02B0" w:rsidP="00666EC5">
      <w:pPr>
        <w:spacing w:line="276" w:lineRule="auto"/>
        <w:jc w:val="both"/>
        <w:rPr>
          <w:b/>
          <w:noProof/>
        </w:rPr>
      </w:pPr>
    </w:p>
    <w:sectPr w:rsidR="006B02B0" w:rsidRPr="006B02B0" w:rsidSect="00086D26">
      <w:headerReference w:type="default" r:id="rId8"/>
      <w:footerReference w:type="default" r:id="rId9"/>
      <w:pgSz w:w="11907" w:h="16840" w:code="9"/>
      <w:pgMar w:top="181" w:right="1134" w:bottom="357" w:left="1418" w:header="57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54D" w:rsidRDefault="00B8754D" w:rsidP="005B4AB4">
      <w:r>
        <w:separator/>
      </w:r>
    </w:p>
  </w:endnote>
  <w:endnote w:type="continuationSeparator" w:id="0">
    <w:p w:rsidR="00B8754D" w:rsidRDefault="00B8754D" w:rsidP="005B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altName w:val="Arial Narrow"/>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4059534"/>
      <w:docPartObj>
        <w:docPartGallery w:val="Page Numbers (Bottom of Page)"/>
        <w:docPartUnique/>
      </w:docPartObj>
    </w:sdtPr>
    <w:sdtEndPr>
      <w:rPr>
        <w:noProof/>
      </w:rPr>
    </w:sdtEndPr>
    <w:sdtContent>
      <w:p w:rsidR="00197F39" w:rsidRDefault="00197F39">
        <w:pPr>
          <w:pStyle w:val="Footer"/>
          <w:jc w:val="center"/>
        </w:pPr>
        <w:r>
          <w:fldChar w:fldCharType="begin"/>
        </w:r>
        <w:r>
          <w:instrText xml:space="preserve"> PAGE   \* MERGEFORMAT </w:instrText>
        </w:r>
        <w:r>
          <w:fldChar w:fldCharType="separate"/>
        </w:r>
        <w:r w:rsidR="006D54FA">
          <w:rPr>
            <w:noProof/>
          </w:rPr>
          <w:t>8</w:t>
        </w:r>
        <w:r>
          <w:rPr>
            <w:noProof/>
          </w:rPr>
          <w:fldChar w:fldCharType="end"/>
        </w:r>
      </w:p>
    </w:sdtContent>
  </w:sdt>
  <w:p w:rsidR="00197F39" w:rsidRDefault="00197F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54D" w:rsidRDefault="00B8754D" w:rsidP="005B4AB4">
      <w:r>
        <w:separator/>
      </w:r>
    </w:p>
  </w:footnote>
  <w:footnote w:type="continuationSeparator" w:id="0">
    <w:p w:rsidR="00B8754D" w:rsidRDefault="00B8754D" w:rsidP="005B4A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AB4" w:rsidRDefault="005B4AB4">
    <w:pPr>
      <w:pStyle w:val="Header"/>
      <w:jc w:val="center"/>
    </w:pPr>
  </w:p>
  <w:p w:rsidR="005B4AB4" w:rsidRDefault="005B4A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 w15:restartNumberingAfterBreak="0">
    <w:nsid w:val="453F0E47"/>
    <w:multiLevelType w:val="hybridMultilevel"/>
    <w:tmpl w:val="ED2A0786"/>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469E4FF1"/>
    <w:multiLevelType w:val="hybridMultilevel"/>
    <w:tmpl w:val="4826646A"/>
    <w:lvl w:ilvl="0" w:tplc="04180019">
      <w:start w:val="1"/>
      <w:numFmt w:val="lowerLetter"/>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abstractNum w:abstractNumId="4" w15:restartNumberingAfterBreak="0">
    <w:nsid w:val="67FE5402"/>
    <w:multiLevelType w:val="hybridMultilevel"/>
    <w:tmpl w:val="E0C43B44"/>
    <w:lvl w:ilvl="0" w:tplc="08341ED2">
      <w:numFmt w:val="bullet"/>
      <w:lvlText w:val="-"/>
      <w:lvlJc w:val="left"/>
      <w:pPr>
        <w:ind w:left="1070" w:hanging="360"/>
      </w:pPr>
      <w:rPr>
        <w:rFonts w:ascii="Times New Roman" w:eastAsiaTheme="minorEastAsia" w:hAnsi="Times New Roman" w:hint="default"/>
        <w:color w:val="000000"/>
      </w:rPr>
    </w:lvl>
    <w:lvl w:ilvl="1" w:tplc="04090003" w:tentative="1">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F66"/>
    <w:rsid w:val="00001A0A"/>
    <w:rsid w:val="0000293C"/>
    <w:rsid w:val="00004E5A"/>
    <w:rsid w:val="0000573A"/>
    <w:rsid w:val="00010979"/>
    <w:rsid w:val="00013131"/>
    <w:rsid w:val="00016071"/>
    <w:rsid w:val="00022DCF"/>
    <w:rsid w:val="00022E8C"/>
    <w:rsid w:val="000239B8"/>
    <w:rsid w:val="00024C26"/>
    <w:rsid w:val="00024DA8"/>
    <w:rsid w:val="00025A84"/>
    <w:rsid w:val="00031C84"/>
    <w:rsid w:val="00033504"/>
    <w:rsid w:val="00037A9D"/>
    <w:rsid w:val="00053771"/>
    <w:rsid w:val="00053EE1"/>
    <w:rsid w:val="00055352"/>
    <w:rsid w:val="00060C49"/>
    <w:rsid w:val="00070DBC"/>
    <w:rsid w:val="000746F0"/>
    <w:rsid w:val="000751A8"/>
    <w:rsid w:val="00077C1D"/>
    <w:rsid w:val="00084F9A"/>
    <w:rsid w:val="00086D26"/>
    <w:rsid w:val="00087B05"/>
    <w:rsid w:val="00096BC0"/>
    <w:rsid w:val="000A042C"/>
    <w:rsid w:val="000A180C"/>
    <w:rsid w:val="000A4E66"/>
    <w:rsid w:val="000A7FBF"/>
    <w:rsid w:val="000B132D"/>
    <w:rsid w:val="000D178E"/>
    <w:rsid w:val="000D2E70"/>
    <w:rsid w:val="000D6737"/>
    <w:rsid w:val="000E60CB"/>
    <w:rsid w:val="000E6A99"/>
    <w:rsid w:val="000F0BE8"/>
    <w:rsid w:val="001021BD"/>
    <w:rsid w:val="001112E2"/>
    <w:rsid w:val="00113234"/>
    <w:rsid w:val="00126D59"/>
    <w:rsid w:val="00127A5B"/>
    <w:rsid w:val="00133389"/>
    <w:rsid w:val="00134D42"/>
    <w:rsid w:val="00136135"/>
    <w:rsid w:val="001469CA"/>
    <w:rsid w:val="00146C9E"/>
    <w:rsid w:val="001523BA"/>
    <w:rsid w:val="00154812"/>
    <w:rsid w:val="00157775"/>
    <w:rsid w:val="0016129E"/>
    <w:rsid w:val="00167CCA"/>
    <w:rsid w:val="00174997"/>
    <w:rsid w:val="001749CD"/>
    <w:rsid w:val="00181080"/>
    <w:rsid w:val="00181762"/>
    <w:rsid w:val="00181FE3"/>
    <w:rsid w:val="001836DB"/>
    <w:rsid w:val="0018418F"/>
    <w:rsid w:val="0019073D"/>
    <w:rsid w:val="00191DDE"/>
    <w:rsid w:val="00192001"/>
    <w:rsid w:val="00195AD8"/>
    <w:rsid w:val="00197F39"/>
    <w:rsid w:val="001A4E77"/>
    <w:rsid w:val="001B30EF"/>
    <w:rsid w:val="001E1308"/>
    <w:rsid w:val="001E6A5E"/>
    <w:rsid w:val="001E6F4D"/>
    <w:rsid w:val="001F3EC7"/>
    <w:rsid w:val="001F5143"/>
    <w:rsid w:val="00201BDA"/>
    <w:rsid w:val="00204DF6"/>
    <w:rsid w:val="00205AAE"/>
    <w:rsid w:val="00212ABA"/>
    <w:rsid w:val="002178D4"/>
    <w:rsid w:val="00221F29"/>
    <w:rsid w:val="002267D3"/>
    <w:rsid w:val="00233F94"/>
    <w:rsid w:val="00247DCC"/>
    <w:rsid w:val="0025467C"/>
    <w:rsid w:val="00254CAE"/>
    <w:rsid w:val="00260C6C"/>
    <w:rsid w:val="002748D6"/>
    <w:rsid w:val="002756FC"/>
    <w:rsid w:val="00275C42"/>
    <w:rsid w:val="00276512"/>
    <w:rsid w:val="00281B01"/>
    <w:rsid w:val="00285C54"/>
    <w:rsid w:val="00286F01"/>
    <w:rsid w:val="00293345"/>
    <w:rsid w:val="002A34E5"/>
    <w:rsid w:val="002A3AE8"/>
    <w:rsid w:val="002B212F"/>
    <w:rsid w:val="002B294E"/>
    <w:rsid w:val="002B6545"/>
    <w:rsid w:val="002B7BD2"/>
    <w:rsid w:val="002C3394"/>
    <w:rsid w:val="002D0EA7"/>
    <w:rsid w:val="002D52DE"/>
    <w:rsid w:val="002E04BD"/>
    <w:rsid w:val="002E3776"/>
    <w:rsid w:val="002E6C95"/>
    <w:rsid w:val="002F2D69"/>
    <w:rsid w:val="00300866"/>
    <w:rsid w:val="00302506"/>
    <w:rsid w:val="00303146"/>
    <w:rsid w:val="00321CBC"/>
    <w:rsid w:val="003315EF"/>
    <w:rsid w:val="00334294"/>
    <w:rsid w:val="00334CCA"/>
    <w:rsid w:val="003423B3"/>
    <w:rsid w:val="0034513D"/>
    <w:rsid w:val="00345562"/>
    <w:rsid w:val="00345951"/>
    <w:rsid w:val="00345960"/>
    <w:rsid w:val="00345F7C"/>
    <w:rsid w:val="00347A06"/>
    <w:rsid w:val="00360C68"/>
    <w:rsid w:val="00370081"/>
    <w:rsid w:val="00370A18"/>
    <w:rsid w:val="00370DCE"/>
    <w:rsid w:val="00372F14"/>
    <w:rsid w:val="00374BEF"/>
    <w:rsid w:val="00377177"/>
    <w:rsid w:val="00382696"/>
    <w:rsid w:val="00386BFE"/>
    <w:rsid w:val="00386E18"/>
    <w:rsid w:val="0039700D"/>
    <w:rsid w:val="0039706C"/>
    <w:rsid w:val="00397549"/>
    <w:rsid w:val="003A08CC"/>
    <w:rsid w:val="003A6578"/>
    <w:rsid w:val="003A7219"/>
    <w:rsid w:val="003B5CA6"/>
    <w:rsid w:val="003D70C1"/>
    <w:rsid w:val="003D7DD7"/>
    <w:rsid w:val="003F3E76"/>
    <w:rsid w:val="004003ED"/>
    <w:rsid w:val="00406047"/>
    <w:rsid w:val="00414D75"/>
    <w:rsid w:val="0042012E"/>
    <w:rsid w:val="004207EC"/>
    <w:rsid w:val="00420E60"/>
    <w:rsid w:val="00424665"/>
    <w:rsid w:val="00424E3B"/>
    <w:rsid w:val="00425801"/>
    <w:rsid w:val="00427A10"/>
    <w:rsid w:val="0043214D"/>
    <w:rsid w:val="00435616"/>
    <w:rsid w:val="00436263"/>
    <w:rsid w:val="0045175A"/>
    <w:rsid w:val="00456A70"/>
    <w:rsid w:val="00456A96"/>
    <w:rsid w:val="00461D83"/>
    <w:rsid w:val="00462FC6"/>
    <w:rsid w:val="00471A51"/>
    <w:rsid w:val="00475D6A"/>
    <w:rsid w:val="00476DEE"/>
    <w:rsid w:val="00477578"/>
    <w:rsid w:val="004827C0"/>
    <w:rsid w:val="00483D62"/>
    <w:rsid w:val="00486B1C"/>
    <w:rsid w:val="00487D08"/>
    <w:rsid w:val="00490505"/>
    <w:rsid w:val="004948DB"/>
    <w:rsid w:val="004A2458"/>
    <w:rsid w:val="004B17DE"/>
    <w:rsid w:val="004B417D"/>
    <w:rsid w:val="004B5FAF"/>
    <w:rsid w:val="004C154E"/>
    <w:rsid w:val="004D48EB"/>
    <w:rsid w:val="004E07CA"/>
    <w:rsid w:val="004E091F"/>
    <w:rsid w:val="004E2CAD"/>
    <w:rsid w:val="004E74A1"/>
    <w:rsid w:val="004F1098"/>
    <w:rsid w:val="004F678B"/>
    <w:rsid w:val="005050C5"/>
    <w:rsid w:val="00516FE8"/>
    <w:rsid w:val="00523282"/>
    <w:rsid w:val="0053550C"/>
    <w:rsid w:val="00551E6A"/>
    <w:rsid w:val="00552845"/>
    <w:rsid w:val="00552DD5"/>
    <w:rsid w:val="00560BF3"/>
    <w:rsid w:val="00565CC8"/>
    <w:rsid w:val="00567F36"/>
    <w:rsid w:val="005712C5"/>
    <w:rsid w:val="00573FBC"/>
    <w:rsid w:val="0057698C"/>
    <w:rsid w:val="00577B0A"/>
    <w:rsid w:val="00585527"/>
    <w:rsid w:val="005917F2"/>
    <w:rsid w:val="0059469A"/>
    <w:rsid w:val="005A0A92"/>
    <w:rsid w:val="005A77D8"/>
    <w:rsid w:val="005B4AB4"/>
    <w:rsid w:val="005B7D59"/>
    <w:rsid w:val="005C47E8"/>
    <w:rsid w:val="005D119E"/>
    <w:rsid w:val="005D6ABA"/>
    <w:rsid w:val="005D7A41"/>
    <w:rsid w:val="005E12CB"/>
    <w:rsid w:val="005E2D2D"/>
    <w:rsid w:val="005F502A"/>
    <w:rsid w:val="00614CAF"/>
    <w:rsid w:val="00615796"/>
    <w:rsid w:val="00631928"/>
    <w:rsid w:val="00631AAC"/>
    <w:rsid w:val="006405FA"/>
    <w:rsid w:val="00640870"/>
    <w:rsid w:val="0065586D"/>
    <w:rsid w:val="006575B5"/>
    <w:rsid w:val="00664CBB"/>
    <w:rsid w:val="00666EC5"/>
    <w:rsid w:val="0067232F"/>
    <w:rsid w:val="006741BD"/>
    <w:rsid w:val="006742F6"/>
    <w:rsid w:val="00680466"/>
    <w:rsid w:val="00684917"/>
    <w:rsid w:val="00696DEF"/>
    <w:rsid w:val="006A6A8D"/>
    <w:rsid w:val="006B02B0"/>
    <w:rsid w:val="006B0443"/>
    <w:rsid w:val="006C0BC5"/>
    <w:rsid w:val="006C11CF"/>
    <w:rsid w:val="006C409E"/>
    <w:rsid w:val="006D1AD8"/>
    <w:rsid w:val="006D543A"/>
    <w:rsid w:val="006D54FA"/>
    <w:rsid w:val="006D66B7"/>
    <w:rsid w:val="006E57A7"/>
    <w:rsid w:val="006F4232"/>
    <w:rsid w:val="0070204E"/>
    <w:rsid w:val="00702278"/>
    <w:rsid w:val="0070569F"/>
    <w:rsid w:val="00707079"/>
    <w:rsid w:val="00713082"/>
    <w:rsid w:val="00714FFC"/>
    <w:rsid w:val="0071781E"/>
    <w:rsid w:val="007360CA"/>
    <w:rsid w:val="00737468"/>
    <w:rsid w:val="0074249E"/>
    <w:rsid w:val="007424D4"/>
    <w:rsid w:val="00752B5B"/>
    <w:rsid w:val="007532E8"/>
    <w:rsid w:val="007557E8"/>
    <w:rsid w:val="00765D16"/>
    <w:rsid w:val="00771103"/>
    <w:rsid w:val="00775ECE"/>
    <w:rsid w:val="0078331B"/>
    <w:rsid w:val="00791211"/>
    <w:rsid w:val="00795BD7"/>
    <w:rsid w:val="007B1132"/>
    <w:rsid w:val="007B1C6E"/>
    <w:rsid w:val="007B1EAE"/>
    <w:rsid w:val="007B41D9"/>
    <w:rsid w:val="007B60ED"/>
    <w:rsid w:val="007C093E"/>
    <w:rsid w:val="007C7131"/>
    <w:rsid w:val="007D2A00"/>
    <w:rsid w:val="007E4145"/>
    <w:rsid w:val="007E485E"/>
    <w:rsid w:val="007E5FD3"/>
    <w:rsid w:val="007F0295"/>
    <w:rsid w:val="007F65B9"/>
    <w:rsid w:val="007F7CF2"/>
    <w:rsid w:val="00803ADB"/>
    <w:rsid w:val="00803CBA"/>
    <w:rsid w:val="00806CC0"/>
    <w:rsid w:val="00823EE0"/>
    <w:rsid w:val="00825351"/>
    <w:rsid w:val="00825C10"/>
    <w:rsid w:val="00831183"/>
    <w:rsid w:val="008360F0"/>
    <w:rsid w:val="00837674"/>
    <w:rsid w:val="00840CE9"/>
    <w:rsid w:val="00841EAD"/>
    <w:rsid w:val="008444D8"/>
    <w:rsid w:val="00850BC9"/>
    <w:rsid w:val="00853FDF"/>
    <w:rsid w:val="0085620A"/>
    <w:rsid w:val="00864EA7"/>
    <w:rsid w:val="0086663B"/>
    <w:rsid w:val="00870B7B"/>
    <w:rsid w:val="00872476"/>
    <w:rsid w:val="0087391B"/>
    <w:rsid w:val="00886C7B"/>
    <w:rsid w:val="008906A6"/>
    <w:rsid w:val="0089647B"/>
    <w:rsid w:val="008973ED"/>
    <w:rsid w:val="008A0BFB"/>
    <w:rsid w:val="008A0CB6"/>
    <w:rsid w:val="008A35D9"/>
    <w:rsid w:val="008A532A"/>
    <w:rsid w:val="008A5C5B"/>
    <w:rsid w:val="008A7A34"/>
    <w:rsid w:val="008B4296"/>
    <w:rsid w:val="008D3C2D"/>
    <w:rsid w:val="008E2430"/>
    <w:rsid w:val="008E7F0D"/>
    <w:rsid w:val="008F6768"/>
    <w:rsid w:val="00900728"/>
    <w:rsid w:val="009007D4"/>
    <w:rsid w:val="00902D21"/>
    <w:rsid w:val="009103A3"/>
    <w:rsid w:val="00914E58"/>
    <w:rsid w:val="00916EA6"/>
    <w:rsid w:val="009173E7"/>
    <w:rsid w:val="00920899"/>
    <w:rsid w:val="00931778"/>
    <w:rsid w:val="0094330D"/>
    <w:rsid w:val="009452C0"/>
    <w:rsid w:val="00945FEC"/>
    <w:rsid w:val="00946501"/>
    <w:rsid w:val="0095115A"/>
    <w:rsid w:val="00952DAB"/>
    <w:rsid w:val="00953F05"/>
    <w:rsid w:val="00956104"/>
    <w:rsid w:val="00960E95"/>
    <w:rsid w:val="00961842"/>
    <w:rsid w:val="0096685A"/>
    <w:rsid w:val="009670EA"/>
    <w:rsid w:val="0098246D"/>
    <w:rsid w:val="009839E5"/>
    <w:rsid w:val="0099068E"/>
    <w:rsid w:val="009A1611"/>
    <w:rsid w:val="009A1B30"/>
    <w:rsid w:val="009B779E"/>
    <w:rsid w:val="009B7C06"/>
    <w:rsid w:val="009C3071"/>
    <w:rsid w:val="009D3101"/>
    <w:rsid w:val="009D3FCF"/>
    <w:rsid w:val="009D452E"/>
    <w:rsid w:val="009E5F11"/>
    <w:rsid w:val="009F14AC"/>
    <w:rsid w:val="009F4665"/>
    <w:rsid w:val="00A04D38"/>
    <w:rsid w:val="00A05582"/>
    <w:rsid w:val="00A0576A"/>
    <w:rsid w:val="00A1247A"/>
    <w:rsid w:val="00A12D8A"/>
    <w:rsid w:val="00A15070"/>
    <w:rsid w:val="00A1575E"/>
    <w:rsid w:val="00A17D25"/>
    <w:rsid w:val="00A200E2"/>
    <w:rsid w:val="00A27647"/>
    <w:rsid w:val="00A35C5A"/>
    <w:rsid w:val="00A36F30"/>
    <w:rsid w:val="00A40013"/>
    <w:rsid w:val="00A42D00"/>
    <w:rsid w:val="00A5061D"/>
    <w:rsid w:val="00A569DC"/>
    <w:rsid w:val="00A57ACD"/>
    <w:rsid w:val="00A63F6B"/>
    <w:rsid w:val="00A67063"/>
    <w:rsid w:val="00A70BE2"/>
    <w:rsid w:val="00A75AF8"/>
    <w:rsid w:val="00A801F0"/>
    <w:rsid w:val="00A860D9"/>
    <w:rsid w:val="00A86BEA"/>
    <w:rsid w:val="00A92CE4"/>
    <w:rsid w:val="00A97063"/>
    <w:rsid w:val="00AA1884"/>
    <w:rsid w:val="00AA24C0"/>
    <w:rsid w:val="00AB1EE4"/>
    <w:rsid w:val="00AB36B3"/>
    <w:rsid w:val="00AB3E68"/>
    <w:rsid w:val="00AC2C32"/>
    <w:rsid w:val="00AC538C"/>
    <w:rsid w:val="00AC5E32"/>
    <w:rsid w:val="00AD2221"/>
    <w:rsid w:val="00AE0009"/>
    <w:rsid w:val="00AE766C"/>
    <w:rsid w:val="00AF3E98"/>
    <w:rsid w:val="00AF78A1"/>
    <w:rsid w:val="00B04727"/>
    <w:rsid w:val="00B1161B"/>
    <w:rsid w:val="00B11825"/>
    <w:rsid w:val="00B11C3B"/>
    <w:rsid w:val="00B13CEF"/>
    <w:rsid w:val="00B156A7"/>
    <w:rsid w:val="00B1612F"/>
    <w:rsid w:val="00B23259"/>
    <w:rsid w:val="00B27E44"/>
    <w:rsid w:val="00B32460"/>
    <w:rsid w:val="00B34474"/>
    <w:rsid w:val="00B35ABD"/>
    <w:rsid w:val="00B44B35"/>
    <w:rsid w:val="00B47121"/>
    <w:rsid w:val="00B52BBA"/>
    <w:rsid w:val="00B53E01"/>
    <w:rsid w:val="00B558A6"/>
    <w:rsid w:val="00B56C4A"/>
    <w:rsid w:val="00B5749E"/>
    <w:rsid w:val="00B57F22"/>
    <w:rsid w:val="00B61CA4"/>
    <w:rsid w:val="00B6276E"/>
    <w:rsid w:val="00B66F56"/>
    <w:rsid w:val="00B71F00"/>
    <w:rsid w:val="00B72173"/>
    <w:rsid w:val="00B74EEC"/>
    <w:rsid w:val="00B801F3"/>
    <w:rsid w:val="00B82F4B"/>
    <w:rsid w:val="00B842E0"/>
    <w:rsid w:val="00B8657D"/>
    <w:rsid w:val="00B8754D"/>
    <w:rsid w:val="00B9408E"/>
    <w:rsid w:val="00BA6656"/>
    <w:rsid w:val="00BB1055"/>
    <w:rsid w:val="00BB2241"/>
    <w:rsid w:val="00BB6209"/>
    <w:rsid w:val="00BB749C"/>
    <w:rsid w:val="00BC0469"/>
    <w:rsid w:val="00BC4493"/>
    <w:rsid w:val="00BD45F0"/>
    <w:rsid w:val="00BE0895"/>
    <w:rsid w:val="00BE66BD"/>
    <w:rsid w:val="00BF0033"/>
    <w:rsid w:val="00BF1CDB"/>
    <w:rsid w:val="00C033E8"/>
    <w:rsid w:val="00C06BE5"/>
    <w:rsid w:val="00C1252B"/>
    <w:rsid w:val="00C174D9"/>
    <w:rsid w:val="00C22F96"/>
    <w:rsid w:val="00C23A77"/>
    <w:rsid w:val="00C34491"/>
    <w:rsid w:val="00C44888"/>
    <w:rsid w:val="00C5121D"/>
    <w:rsid w:val="00C64117"/>
    <w:rsid w:val="00C65A79"/>
    <w:rsid w:val="00C71643"/>
    <w:rsid w:val="00C73897"/>
    <w:rsid w:val="00C8067A"/>
    <w:rsid w:val="00C82982"/>
    <w:rsid w:val="00C91291"/>
    <w:rsid w:val="00C929F6"/>
    <w:rsid w:val="00C93A86"/>
    <w:rsid w:val="00C973E0"/>
    <w:rsid w:val="00CA3B76"/>
    <w:rsid w:val="00CA5960"/>
    <w:rsid w:val="00CB37A5"/>
    <w:rsid w:val="00CC1964"/>
    <w:rsid w:val="00CC632C"/>
    <w:rsid w:val="00CC752B"/>
    <w:rsid w:val="00CD4B82"/>
    <w:rsid w:val="00CD5BA3"/>
    <w:rsid w:val="00CD63F2"/>
    <w:rsid w:val="00CD6656"/>
    <w:rsid w:val="00CD752A"/>
    <w:rsid w:val="00CE148A"/>
    <w:rsid w:val="00CE4443"/>
    <w:rsid w:val="00CE6794"/>
    <w:rsid w:val="00CF2066"/>
    <w:rsid w:val="00CF5671"/>
    <w:rsid w:val="00D02243"/>
    <w:rsid w:val="00D02D48"/>
    <w:rsid w:val="00D03E01"/>
    <w:rsid w:val="00D06178"/>
    <w:rsid w:val="00D10CEA"/>
    <w:rsid w:val="00D16E31"/>
    <w:rsid w:val="00D30EF0"/>
    <w:rsid w:val="00D34CB0"/>
    <w:rsid w:val="00D36A55"/>
    <w:rsid w:val="00D43AE8"/>
    <w:rsid w:val="00D50F6B"/>
    <w:rsid w:val="00D531CC"/>
    <w:rsid w:val="00D67163"/>
    <w:rsid w:val="00D70098"/>
    <w:rsid w:val="00D70C8F"/>
    <w:rsid w:val="00D73D2A"/>
    <w:rsid w:val="00D75170"/>
    <w:rsid w:val="00D75311"/>
    <w:rsid w:val="00D759B6"/>
    <w:rsid w:val="00D92F66"/>
    <w:rsid w:val="00D94094"/>
    <w:rsid w:val="00DA4851"/>
    <w:rsid w:val="00DA6204"/>
    <w:rsid w:val="00DA7F82"/>
    <w:rsid w:val="00DC46BF"/>
    <w:rsid w:val="00DD2066"/>
    <w:rsid w:val="00DE32C5"/>
    <w:rsid w:val="00DE39D8"/>
    <w:rsid w:val="00DE494F"/>
    <w:rsid w:val="00DF0598"/>
    <w:rsid w:val="00DF7935"/>
    <w:rsid w:val="00E01F21"/>
    <w:rsid w:val="00E05F4A"/>
    <w:rsid w:val="00E167CC"/>
    <w:rsid w:val="00E2545A"/>
    <w:rsid w:val="00E32862"/>
    <w:rsid w:val="00E33136"/>
    <w:rsid w:val="00E3460F"/>
    <w:rsid w:val="00E40006"/>
    <w:rsid w:val="00E43435"/>
    <w:rsid w:val="00E44325"/>
    <w:rsid w:val="00E46CDA"/>
    <w:rsid w:val="00E57515"/>
    <w:rsid w:val="00E610C1"/>
    <w:rsid w:val="00E62201"/>
    <w:rsid w:val="00E63014"/>
    <w:rsid w:val="00E7219E"/>
    <w:rsid w:val="00E764D5"/>
    <w:rsid w:val="00E7675F"/>
    <w:rsid w:val="00E769A7"/>
    <w:rsid w:val="00E8037B"/>
    <w:rsid w:val="00E849B3"/>
    <w:rsid w:val="00E866D7"/>
    <w:rsid w:val="00EA1239"/>
    <w:rsid w:val="00EB385E"/>
    <w:rsid w:val="00EB4335"/>
    <w:rsid w:val="00EC3102"/>
    <w:rsid w:val="00ED2A32"/>
    <w:rsid w:val="00ED7177"/>
    <w:rsid w:val="00EE3A28"/>
    <w:rsid w:val="00EE52A5"/>
    <w:rsid w:val="00EE6BD3"/>
    <w:rsid w:val="00EE7EAC"/>
    <w:rsid w:val="00EF37C8"/>
    <w:rsid w:val="00EF5CF0"/>
    <w:rsid w:val="00F01535"/>
    <w:rsid w:val="00F062C6"/>
    <w:rsid w:val="00F07D9F"/>
    <w:rsid w:val="00F1535D"/>
    <w:rsid w:val="00F278FB"/>
    <w:rsid w:val="00F30FB8"/>
    <w:rsid w:val="00F32E0B"/>
    <w:rsid w:val="00F337E1"/>
    <w:rsid w:val="00F40B6B"/>
    <w:rsid w:val="00F51FFA"/>
    <w:rsid w:val="00F55EFC"/>
    <w:rsid w:val="00F60830"/>
    <w:rsid w:val="00F62650"/>
    <w:rsid w:val="00F650EA"/>
    <w:rsid w:val="00F673F5"/>
    <w:rsid w:val="00F6764D"/>
    <w:rsid w:val="00F678E4"/>
    <w:rsid w:val="00F70B02"/>
    <w:rsid w:val="00F7398A"/>
    <w:rsid w:val="00F759CB"/>
    <w:rsid w:val="00F76C65"/>
    <w:rsid w:val="00F828D6"/>
    <w:rsid w:val="00F83E8C"/>
    <w:rsid w:val="00F8677D"/>
    <w:rsid w:val="00F87763"/>
    <w:rsid w:val="00F902C5"/>
    <w:rsid w:val="00F969A7"/>
    <w:rsid w:val="00F97447"/>
    <w:rsid w:val="00F97874"/>
    <w:rsid w:val="00F97CC6"/>
    <w:rsid w:val="00FA075E"/>
    <w:rsid w:val="00FB0BD5"/>
    <w:rsid w:val="00FB1C46"/>
    <w:rsid w:val="00FB2DB0"/>
    <w:rsid w:val="00FB400B"/>
    <w:rsid w:val="00FB4503"/>
    <w:rsid w:val="00FC01B8"/>
    <w:rsid w:val="00FC161F"/>
    <w:rsid w:val="00FC6C1C"/>
    <w:rsid w:val="00FD4636"/>
    <w:rsid w:val="00FE07A7"/>
    <w:rsid w:val="00FE48D4"/>
    <w:rsid w:val="00FE6C2C"/>
    <w:rsid w:val="00FF28BD"/>
    <w:rsid w:val="00FF6388"/>
    <w:rsid w:val="00FF70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B23A06-7684-4507-BC89-0807A3F84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D4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D92F66"/>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D92F66"/>
    <w:rPr>
      <w:b/>
      <w:bCs/>
    </w:rPr>
  </w:style>
  <w:style w:type="paragraph" w:styleId="ListParagraph">
    <w:name w:val="List Paragraph"/>
    <w:aliases w:val="Akapit z listą BS,Outlines a.b.c.,List_Paragraph,Multilevel para_II,Akapit z lista BS"/>
    <w:basedOn w:val="Normal"/>
    <w:link w:val="ListParagraphChar"/>
    <w:uiPriority w:val="34"/>
    <w:qFormat/>
    <w:rsid w:val="00EE7EAC"/>
    <w:pPr>
      <w:ind w:left="720"/>
    </w:pPr>
    <w:rPr>
      <w:rFonts w:eastAsiaTheme="minorHAnsi"/>
    </w:rPr>
  </w:style>
  <w:style w:type="paragraph" w:styleId="BalloonText">
    <w:name w:val="Balloon Text"/>
    <w:basedOn w:val="Normal"/>
    <w:link w:val="BalloonTextChar"/>
    <w:uiPriority w:val="99"/>
    <w:semiHidden/>
    <w:unhideWhenUsed/>
    <w:rsid w:val="00841EAD"/>
    <w:rPr>
      <w:rFonts w:ascii="Tahoma" w:hAnsi="Tahoma" w:cs="Tahoma"/>
      <w:sz w:val="16"/>
      <w:szCs w:val="16"/>
    </w:rPr>
  </w:style>
  <w:style w:type="character" w:customStyle="1" w:styleId="BalloonTextChar">
    <w:name w:val="Balloon Text Char"/>
    <w:basedOn w:val="DefaultParagraphFont"/>
    <w:link w:val="BalloonText"/>
    <w:uiPriority w:val="99"/>
    <w:semiHidden/>
    <w:rsid w:val="00841EAD"/>
    <w:rPr>
      <w:rFonts w:ascii="Tahoma" w:eastAsia="Times New Roman" w:hAnsi="Tahoma" w:cs="Tahoma"/>
      <w:sz w:val="16"/>
      <w:szCs w:val="16"/>
      <w:lang w:val="en-US"/>
    </w:rPr>
  </w:style>
  <w:style w:type="paragraph" w:styleId="Header">
    <w:name w:val="header"/>
    <w:basedOn w:val="Normal"/>
    <w:link w:val="HeaderChar"/>
    <w:uiPriority w:val="99"/>
    <w:unhideWhenUsed/>
    <w:rsid w:val="005B4AB4"/>
    <w:pPr>
      <w:tabs>
        <w:tab w:val="center" w:pos="4703"/>
        <w:tab w:val="right" w:pos="9406"/>
      </w:tabs>
    </w:pPr>
  </w:style>
  <w:style w:type="character" w:customStyle="1" w:styleId="HeaderChar">
    <w:name w:val="Header Char"/>
    <w:basedOn w:val="DefaultParagraphFont"/>
    <w:link w:val="Header"/>
    <w:uiPriority w:val="99"/>
    <w:rsid w:val="005B4AB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B4AB4"/>
    <w:pPr>
      <w:tabs>
        <w:tab w:val="center" w:pos="4703"/>
        <w:tab w:val="right" w:pos="9406"/>
      </w:tabs>
    </w:pPr>
  </w:style>
  <w:style w:type="character" w:customStyle="1" w:styleId="FooterChar">
    <w:name w:val="Footer Char"/>
    <w:basedOn w:val="DefaultParagraphFont"/>
    <w:link w:val="Footer"/>
    <w:uiPriority w:val="99"/>
    <w:rsid w:val="005B4AB4"/>
    <w:rPr>
      <w:rFonts w:ascii="Times New Roman" w:eastAsia="Times New Roman" w:hAnsi="Times New Roman" w:cs="Times New Roman"/>
      <w:sz w:val="24"/>
      <w:szCs w:val="24"/>
      <w:lang w:val="en-US"/>
    </w:rPr>
  </w:style>
  <w:style w:type="paragraph" w:customStyle="1" w:styleId="NoSpacing1">
    <w:name w:val="No Spacing1"/>
    <w:next w:val="NoSpacing"/>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NoSpacing">
    <w:name w:val="No Spacing"/>
    <w:uiPriority w:val="1"/>
    <w:qFormat/>
    <w:rsid w:val="00696DEF"/>
    <w:pPr>
      <w:spacing w:after="0" w:line="240" w:lineRule="auto"/>
    </w:pPr>
    <w:rPr>
      <w:rFonts w:ascii="Times New Roman" w:eastAsia="Times New Roman" w:hAnsi="Times New Roman" w:cs="Times New Roman"/>
      <w:sz w:val="24"/>
      <w:szCs w:val="24"/>
      <w:lang w:val="en-US"/>
    </w:rPr>
  </w:style>
  <w:style w:type="paragraph" w:customStyle="1" w:styleId="Frspaiere1">
    <w:name w:val="Fără spațiere1"/>
    <w:qFormat/>
    <w:rsid w:val="00886C7B"/>
    <w:pPr>
      <w:spacing w:after="0" w:line="240" w:lineRule="auto"/>
    </w:pPr>
    <w:rPr>
      <w:rFonts w:ascii="Calibri" w:eastAsia="Times New Roman" w:hAnsi="Calibri" w:cs="Times New Roman"/>
      <w:lang w:val="en-US"/>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664CBB"/>
    <w:rPr>
      <w:rFonts w:ascii="Times New Roman" w:hAnsi="Times New Roman" w:cs="Times New Roman"/>
      <w:sz w:val="24"/>
      <w:szCs w:val="24"/>
      <w:lang w:val="en-US"/>
    </w:rPr>
  </w:style>
  <w:style w:type="paragraph" w:customStyle="1" w:styleId="Default">
    <w:name w:val="Default"/>
    <w:rsid w:val="00D02D48"/>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paragraph" w:customStyle="1" w:styleId="CM3">
    <w:name w:val="CM3"/>
    <w:basedOn w:val="Default"/>
    <w:next w:val="Default"/>
    <w:uiPriority w:val="99"/>
    <w:rsid w:val="00D02D48"/>
    <w:pPr>
      <w:spacing w:line="263" w:lineRule="atLeast"/>
    </w:pPr>
    <w:rPr>
      <w:color w:val="auto"/>
    </w:rPr>
  </w:style>
  <w:style w:type="character" w:styleId="Hyperlink">
    <w:name w:val="Hyperlink"/>
    <w:basedOn w:val="DefaultParagraphFont"/>
    <w:uiPriority w:val="99"/>
    <w:unhideWhenUsed/>
    <w:rsid w:val="00850B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24781">
      <w:bodyDiv w:val="1"/>
      <w:marLeft w:val="0"/>
      <w:marRight w:val="0"/>
      <w:marTop w:val="0"/>
      <w:marBottom w:val="0"/>
      <w:divBdr>
        <w:top w:val="none" w:sz="0" w:space="0" w:color="auto"/>
        <w:left w:val="none" w:sz="0" w:space="0" w:color="auto"/>
        <w:bottom w:val="none" w:sz="0" w:space="0" w:color="auto"/>
        <w:right w:val="none" w:sz="0" w:space="0" w:color="auto"/>
      </w:divBdr>
    </w:div>
    <w:div w:id="497381986">
      <w:bodyDiv w:val="1"/>
      <w:marLeft w:val="0"/>
      <w:marRight w:val="0"/>
      <w:marTop w:val="0"/>
      <w:marBottom w:val="0"/>
      <w:divBdr>
        <w:top w:val="none" w:sz="0" w:space="0" w:color="auto"/>
        <w:left w:val="none" w:sz="0" w:space="0" w:color="auto"/>
        <w:bottom w:val="none" w:sz="0" w:space="0" w:color="auto"/>
        <w:right w:val="none" w:sz="0" w:space="0" w:color="auto"/>
      </w:divBdr>
    </w:div>
    <w:div w:id="657928802">
      <w:bodyDiv w:val="1"/>
      <w:marLeft w:val="0"/>
      <w:marRight w:val="0"/>
      <w:marTop w:val="0"/>
      <w:marBottom w:val="0"/>
      <w:divBdr>
        <w:top w:val="none" w:sz="0" w:space="0" w:color="auto"/>
        <w:left w:val="none" w:sz="0" w:space="0" w:color="auto"/>
        <w:bottom w:val="none" w:sz="0" w:space="0" w:color="auto"/>
        <w:right w:val="none" w:sz="0" w:space="0" w:color="auto"/>
      </w:divBdr>
    </w:div>
    <w:div w:id="1083912339">
      <w:bodyDiv w:val="1"/>
      <w:marLeft w:val="0"/>
      <w:marRight w:val="0"/>
      <w:marTop w:val="0"/>
      <w:marBottom w:val="0"/>
      <w:divBdr>
        <w:top w:val="none" w:sz="0" w:space="0" w:color="auto"/>
        <w:left w:val="none" w:sz="0" w:space="0" w:color="auto"/>
        <w:bottom w:val="none" w:sz="0" w:space="0" w:color="auto"/>
        <w:right w:val="none" w:sz="0" w:space="0" w:color="auto"/>
      </w:divBdr>
    </w:div>
    <w:div w:id="213536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369A9-A475-47E3-948E-90017162B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4196</Words>
  <Characters>23923</Characters>
  <Application>Microsoft Office Word</Application>
  <DocSecurity>0</DocSecurity>
  <Lines>199</Lines>
  <Paragraphs>56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ana.tanase</dc:creator>
  <cp:lastModifiedBy>Calota Mariana</cp:lastModifiedBy>
  <cp:revision>9</cp:revision>
  <cp:lastPrinted>2025-07-28T08:13:00Z</cp:lastPrinted>
  <dcterms:created xsi:type="dcterms:W3CDTF">2025-06-18T08:55:00Z</dcterms:created>
  <dcterms:modified xsi:type="dcterms:W3CDTF">2025-07-28T08:18:00Z</dcterms:modified>
</cp:coreProperties>
</file>